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DC8B7" w14:textId="77777777" w:rsidR="00784A37" w:rsidRDefault="00784A37" w:rsidP="00784A37">
      <w:pPr>
        <w:jc w:val="center"/>
        <w:rPr>
          <w:rFonts w:ascii="仿宋" w:eastAsia="仿宋" w:hAnsi="仿宋" w:hint="eastAsia"/>
          <w:sz w:val="30"/>
          <w:szCs w:val="30"/>
        </w:rPr>
      </w:pPr>
    </w:p>
    <w:p w14:paraId="20809A98" w14:textId="292839CE" w:rsidR="00457D99" w:rsidRPr="00784A37" w:rsidRDefault="00457D99" w:rsidP="00784A37">
      <w:pPr>
        <w:jc w:val="center"/>
        <w:rPr>
          <w:rFonts w:ascii="仿宋" w:eastAsia="仿宋" w:hAnsi="仿宋" w:hint="eastAsia"/>
          <w:b/>
          <w:bCs/>
          <w:sz w:val="36"/>
          <w:szCs w:val="36"/>
        </w:rPr>
      </w:pPr>
      <w:r w:rsidRPr="00784A37">
        <w:rPr>
          <w:rFonts w:ascii="仿宋" w:eastAsia="仿宋" w:hAnsi="仿宋" w:hint="eastAsia"/>
          <w:b/>
          <w:bCs/>
          <w:sz w:val="36"/>
          <w:szCs w:val="36"/>
        </w:rPr>
        <w:t>安徽省航海学会</w:t>
      </w:r>
      <w:r w:rsidR="00753933">
        <w:rPr>
          <w:rFonts w:ascii="仿宋" w:eastAsia="仿宋" w:hAnsi="仿宋" w:hint="eastAsia"/>
          <w:b/>
          <w:bCs/>
          <w:sz w:val="36"/>
          <w:szCs w:val="36"/>
        </w:rPr>
        <w:t>团体</w:t>
      </w:r>
      <w:r w:rsidRPr="00784A37">
        <w:rPr>
          <w:rFonts w:ascii="仿宋" w:eastAsia="仿宋" w:hAnsi="仿宋" w:hint="eastAsia"/>
          <w:b/>
          <w:bCs/>
          <w:sz w:val="36"/>
          <w:szCs w:val="36"/>
        </w:rPr>
        <w:t>标准管理办法（试行）</w:t>
      </w:r>
    </w:p>
    <w:p w14:paraId="13661F52" w14:textId="77777777" w:rsidR="00784A37" w:rsidRDefault="00784A37" w:rsidP="00784A37">
      <w:pPr>
        <w:jc w:val="center"/>
        <w:rPr>
          <w:rFonts w:ascii="仿宋" w:eastAsia="仿宋" w:hAnsi="仿宋" w:hint="eastAsia"/>
          <w:sz w:val="30"/>
          <w:szCs w:val="30"/>
        </w:rPr>
      </w:pPr>
    </w:p>
    <w:p w14:paraId="30302CB5" w14:textId="372BBC90" w:rsidR="00457D99" w:rsidRPr="00784A37" w:rsidRDefault="00457D99" w:rsidP="00784A37">
      <w:pPr>
        <w:pStyle w:val="a3"/>
        <w:numPr>
          <w:ilvl w:val="0"/>
          <w:numId w:val="1"/>
        </w:numPr>
        <w:ind w:left="426" w:firstLineChars="0" w:hanging="426"/>
        <w:jc w:val="center"/>
        <w:rPr>
          <w:rFonts w:ascii="仿宋" w:eastAsia="仿宋" w:hAnsi="仿宋" w:hint="eastAsia"/>
          <w:b/>
          <w:bCs/>
          <w:sz w:val="30"/>
          <w:szCs w:val="30"/>
        </w:rPr>
      </w:pPr>
      <w:r w:rsidRPr="00784A37">
        <w:rPr>
          <w:rFonts w:ascii="仿宋" w:eastAsia="仿宋" w:hAnsi="仿宋" w:hint="eastAsia"/>
          <w:b/>
          <w:bCs/>
          <w:sz w:val="30"/>
          <w:szCs w:val="30"/>
        </w:rPr>
        <w:t>总则</w:t>
      </w:r>
    </w:p>
    <w:p w14:paraId="1696EDC1" w14:textId="00899CF5" w:rsidR="00457D99" w:rsidRDefault="002D7FAF" w:rsidP="002D7FAF">
      <w:pPr>
        <w:ind w:firstLineChars="189" w:firstLine="567"/>
        <w:rPr>
          <w:rFonts w:ascii="仿宋" w:eastAsia="仿宋" w:hAnsi="仿宋" w:hint="eastAsia"/>
          <w:sz w:val="30"/>
          <w:szCs w:val="30"/>
        </w:rPr>
      </w:pPr>
      <w:r>
        <w:rPr>
          <w:rFonts w:ascii="仿宋" w:eastAsia="仿宋" w:hAnsi="仿宋" w:hint="eastAsia"/>
          <w:sz w:val="30"/>
          <w:szCs w:val="30"/>
        </w:rPr>
        <w:t xml:space="preserve">第一条 </w:t>
      </w:r>
      <w:r w:rsidRPr="002D7FAF">
        <w:rPr>
          <w:rFonts w:ascii="仿宋" w:eastAsia="仿宋" w:hAnsi="仿宋" w:hint="eastAsia"/>
          <w:sz w:val="30"/>
          <w:szCs w:val="30"/>
        </w:rPr>
        <w:t>依据《中华人民共和国标准化法》《团体标准管理规定》《安徽省</w:t>
      </w:r>
      <w:r>
        <w:rPr>
          <w:rFonts w:ascii="仿宋" w:eastAsia="仿宋" w:hAnsi="仿宋" w:hint="eastAsia"/>
          <w:sz w:val="30"/>
          <w:szCs w:val="30"/>
        </w:rPr>
        <w:t>航海</w:t>
      </w:r>
      <w:r w:rsidRPr="002D7FAF">
        <w:rPr>
          <w:rFonts w:ascii="仿宋" w:eastAsia="仿宋" w:hAnsi="仿宋" w:hint="eastAsia"/>
          <w:sz w:val="30"/>
          <w:szCs w:val="30"/>
        </w:rPr>
        <w:t>学会章程》等相关规定，为了规范安徽省</w:t>
      </w:r>
      <w:r>
        <w:rPr>
          <w:rFonts w:ascii="仿宋" w:eastAsia="仿宋" w:hAnsi="仿宋" w:hint="eastAsia"/>
          <w:sz w:val="30"/>
          <w:szCs w:val="30"/>
        </w:rPr>
        <w:t>航海</w:t>
      </w:r>
      <w:r w:rsidRPr="002D7FAF">
        <w:rPr>
          <w:rFonts w:ascii="仿宋" w:eastAsia="仿宋" w:hAnsi="仿宋" w:hint="eastAsia"/>
          <w:sz w:val="30"/>
          <w:szCs w:val="30"/>
        </w:rPr>
        <w:t>学会（以下简称学会）</w:t>
      </w:r>
      <w:r w:rsidR="00753933">
        <w:rPr>
          <w:rFonts w:ascii="仿宋" w:eastAsia="仿宋" w:hAnsi="仿宋" w:hint="eastAsia"/>
          <w:sz w:val="30"/>
          <w:szCs w:val="30"/>
        </w:rPr>
        <w:t>团体</w:t>
      </w:r>
      <w:r w:rsidRPr="002D7FAF">
        <w:rPr>
          <w:rFonts w:ascii="仿宋" w:eastAsia="仿宋" w:hAnsi="仿宋" w:hint="eastAsia"/>
          <w:sz w:val="30"/>
          <w:szCs w:val="30"/>
        </w:rPr>
        <w:t>标准的编制程序，确保编制工作的科学性和公正性，加强学会标准管理</w:t>
      </w:r>
      <w:r>
        <w:rPr>
          <w:rFonts w:ascii="仿宋" w:eastAsia="仿宋" w:hAnsi="仿宋" w:hint="eastAsia"/>
          <w:sz w:val="30"/>
          <w:szCs w:val="30"/>
        </w:rPr>
        <w:t>并结合我省行业实际情况制定本办法。</w:t>
      </w:r>
    </w:p>
    <w:p w14:paraId="06EBC1D9" w14:textId="6BD80D3D" w:rsidR="003B1C7E" w:rsidRDefault="003B1C7E" w:rsidP="002D7FAF">
      <w:pPr>
        <w:ind w:firstLineChars="189" w:firstLine="567"/>
        <w:rPr>
          <w:rFonts w:ascii="仿宋" w:eastAsia="仿宋" w:hAnsi="仿宋" w:hint="eastAsia"/>
          <w:sz w:val="30"/>
          <w:szCs w:val="30"/>
        </w:rPr>
      </w:pPr>
      <w:r>
        <w:rPr>
          <w:rFonts w:ascii="仿宋" w:eastAsia="仿宋" w:hAnsi="仿宋" w:hint="eastAsia"/>
          <w:sz w:val="30"/>
          <w:szCs w:val="30"/>
        </w:rPr>
        <w:t>第二条 本办法适用于学会团体标准的申报、制订、</w:t>
      </w:r>
      <w:r w:rsidR="0071254A">
        <w:rPr>
          <w:rFonts w:ascii="仿宋" w:eastAsia="仿宋" w:hAnsi="仿宋" w:hint="eastAsia"/>
          <w:sz w:val="30"/>
          <w:szCs w:val="30"/>
        </w:rPr>
        <w:t>立项、征求意见、技术审查、实施、监督和日常管理。</w:t>
      </w:r>
    </w:p>
    <w:p w14:paraId="187D66C1" w14:textId="37265F77" w:rsidR="0071254A" w:rsidRDefault="0071254A" w:rsidP="002D7FAF">
      <w:pPr>
        <w:ind w:firstLineChars="189" w:firstLine="567"/>
        <w:rPr>
          <w:rFonts w:ascii="仿宋" w:eastAsia="仿宋" w:hAnsi="仿宋" w:hint="eastAsia"/>
          <w:sz w:val="30"/>
          <w:szCs w:val="30"/>
        </w:rPr>
      </w:pPr>
      <w:r>
        <w:rPr>
          <w:rFonts w:ascii="仿宋" w:eastAsia="仿宋" w:hAnsi="仿宋" w:hint="eastAsia"/>
          <w:sz w:val="30"/>
          <w:szCs w:val="30"/>
        </w:rPr>
        <w:t>第三条 学会</w:t>
      </w:r>
      <w:r w:rsidR="00753933">
        <w:rPr>
          <w:rFonts w:ascii="仿宋" w:eastAsia="仿宋" w:hAnsi="仿宋" w:hint="eastAsia"/>
          <w:sz w:val="30"/>
          <w:szCs w:val="30"/>
        </w:rPr>
        <w:t>团体</w:t>
      </w:r>
      <w:r>
        <w:rPr>
          <w:rFonts w:ascii="仿宋" w:eastAsia="仿宋" w:hAnsi="仿宋" w:hint="eastAsia"/>
          <w:sz w:val="30"/>
          <w:szCs w:val="30"/>
        </w:rPr>
        <w:t>标准是安徽省范围内跨行业自愿采用的工程建设标准。</w:t>
      </w:r>
    </w:p>
    <w:p w14:paraId="4F122A26" w14:textId="04395C50" w:rsidR="0071254A" w:rsidRDefault="0071254A" w:rsidP="002D7FAF">
      <w:pPr>
        <w:ind w:firstLineChars="189" w:firstLine="567"/>
        <w:rPr>
          <w:rFonts w:ascii="仿宋" w:eastAsia="仿宋" w:hAnsi="仿宋" w:hint="eastAsia"/>
          <w:sz w:val="30"/>
          <w:szCs w:val="30"/>
        </w:rPr>
      </w:pPr>
      <w:r>
        <w:rPr>
          <w:rFonts w:ascii="仿宋" w:eastAsia="仿宋" w:hAnsi="仿宋" w:hint="eastAsia"/>
          <w:sz w:val="30"/>
          <w:szCs w:val="30"/>
        </w:rPr>
        <w:t>第四条 对于需要在全省范围内统一，而又没有国家标准、行业标准和地方标准的下列</w:t>
      </w:r>
      <w:r w:rsidR="001C0237">
        <w:rPr>
          <w:rFonts w:ascii="仿宋" w:eastAsia="仿宋" w:hAnsi="仿宋" w:hint="eastAsia"/>
          <w:sz w:val="30"/>
          <w:szCs w:val="30"/>
        </w:rPr>
        <w:t>技术要求，可制定学会</w:t>
      </w:r>
      <w:r w:rsidR="00753933">
        <w:rPr>
          <w:rFonts w:ascii="仿宋" w:eastAsia="仿宋" w:hAnsi="仿宋" w:hint="eastAsia"/>
          <w:sz w:val="30"/>
          <w:szCs w:val="30"/>
        </w:rPr>
        <w:t>团体</w:t>
      </w:r>
      <w:r w:rsidR="001C0237">
        <w:rPr>
          <w:rFonts w:ascii="仿宋" w:eastAsia="仿宋" w:hAnsi="仿宋" w:hint="eastAsia"/>
          <w:sz w:val="30"/>
          <w:szCs w:val="30"/>
        </w:rPr>
        <w:t>标准：</w:t>
      </w:r>
    </w:p>
    <w:p w14:paraId="7C21F7DF" w14:textId="77777777" w:rsidR="001C0237" w:rsidRP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（一）工程建设中新技术、新方法、新材料、新工艺、新设备的应用；</w:t>
      </w:r>
    </w:p>
    <w:p w14:paraId="3E2F1B46" w14:textId="77777777" w:rsidR="001C0237" w:rsidRP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（二）工程建设中涉及专利的技术；</w:t>
      </w:r>
    </w:p>
    <w:p w14:paraId="3036309C" w14:textId="77777777" w:rsidR="001C0237" w:rsidRP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（三）工程建设的规划、勘察、设计、施工（包括安装）及验收、维护和管理；</w:t>
      </w:r>
    </w:p>
    <w:p w14:paraId="29F3A4E5" w14:textId="77777777" w:rsidR="001C0237" w:rsidRP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（四）工程建设领域中具有前瞻性、先导性的技术；</w:t>
      </w:r>
    </w:p>
    <w:p w14:paraId="03099EF7" w14:textId="77777777" w:rsidR="001C0237" w:rsidRP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（五）工程建设中应急的技术；</w:t>
      </w:r>
    </w:p>
    <w:p w14:paraId="23241EEF" w14:textId="77777777" w:rsidR="001C0237" w:rsidRP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lastRenderedPageBreak/>
        <w:t>（六）工程建设中的试验、质量检测和评定方法；</w:t>
      </w:r>
    </w:p>
    <w:p w14:paraId="3BC368F4" w14:textId="77777777" w:rsidR="001C0237" w:rsidRP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（七）工程建设的术语与符号；</w:t>
      </w:r>
    </w:p>
    <w:p w14:paraId="529E36F9" w14:textId="77777777" w:rsidR="001C0237" w:rsidRP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（八）工程建设的信息技术；</w:t>
      </w:r>
    </w:p>
    <w:p w14:paraId="50D53BA6" w14:textId="1AAFE299" w:rsid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（九）工程建设的管理技术。</w:t>
      </w:r>
    </w:p>
    <w:p w14:paraId="2FF81C2B" w14:textId="2F24A21F" w:rsidR="001C0237" w:rsidRDefault="001C0237" w:rsidP="001C0237">
      <w:pPr>
        <w:ind w:firstLineChars="189" w:firstLine="567"/>
        <w:rPr>
          <w:rFonts w:ascii="仿宋" w:eastAsia="仿宋" w:hAnsi="仿宋" w:hint="eastAsia"/>
          <w:sz w:val="30"/>
          <w:szCs w:val="30"/>
        </w:rPr>
      </w:pPr>
      <w:r>
        <w:rPr>
          <w:rFonts w:ascii="仿宋" w:eastAsia="仿宋" w:hAnsi="仿宋" w:hint="eastAsia"/>
          <w:sz w:val="30"/>
          <w:szCs w:val="30"/>
        </w:rPr>
        <w:t>第五条 学会团体标准制（修）订原则</w:t>
      </w:r>
    </w:p>
    <w:p w14:paraId="02AF6714" w14:textId="63B7B507" w:rsidR="001C0237" w:rsidRP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（一）符合国家法律、法规要求，不得与国家有关政策相抵触；不得低于强制性标准的相关技术要求。</w:t>
      </w:r>
    </w:p>
    <w:p w14:paraId="5F896347" w14:textId="34B295E7" w:rsid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（二）符合有利于科学合理利用资源，推广科学技术成果，增强产品的安全性、通用性、可替换性，提高经济效益、社会效益、生态效益，做到技术上先进、经济上合理；</w:t>
      </w:r>
    </w:p>
    <w:p w14:paraId="65C8FB01" w14:textId="7BB4BB7B" w:rsidR="001C0237" w:rsidRP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（三）遵循开放、透明、公平的原则，充分反映全省</w:t>
      </w:r>
      <w:r>
        <w:rPr>
          <w:rFonts w:ascii="仿宋" w:eastAsia="仿宋" w:hAnsi="仿宋" w:hint="eastAsia"/>
          <w:sz w:val="30"/>
          <w:szCs w:val="30"/>
        </w:rPr>
        <w:t>水运</w:t>
      </w:r>
      <w:r w:rsidRPr="001C0237">
        <w:rPr>
          <w:rFonts w:ascii="仿宋" w:eastAsia="仿宋" w:hAnsi="仿宋" w:hint="eastAsia"/>
          <w:sz w:val="30"/>
          <w:szCs w:val="30"/>
        </w:rPr>
        <w:t>交通行业主体各方的共同需求；</w:t>
      </w:r>
    </w:p>
    <w:p w14:paraId="6A52545D" w14:textId="77777777" w:rsidR="001C0237" w:rsidRPr="001C0237"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（四）遵守标准化工作的基本原理、方法和程序；</w:t>
      </w:r>
    </w:p>
    <w:p w14:paraId="76E52924" w14:textId="670B6186" w:rsidR="001C0237" w:rsidRPr="003B1C7E" w:rsidRDefault="001C0237" w:rsidP="001C0237">
      <w:pPr>
        <w:ind w:firstLineChars="189" w:firstLine="567"/>
        <w:rPr>
          <w:rFonts w:ascii="仿宋" w:eastAsia="仿宋" w:hAnsi="仿宋" w:hint="eastAsia"/>
          <w:sz w:val="30"/>
          <w:szCs w:val="30"/>
        </w:rPr>
      </w:pPr>
      <w:r w:rsidRPr="001C0237">
        <w:rPr>
          <w:rFonts w:ascii="仿宋" w:eastAsia="仿宋" w:hAnsi="仿宋" w:hint="eastAsia"/>
          <w:sz w:val="30"/>
          <w:szCs w:val="30"/>
        </w:rPr>
        <w:t>（五）立足</w:t>
      </w:r>
      <w:r>
        <w:rPr>
          <w:rFonts w:ascii="仿宋" w:eastAsia="仿宋" w:hAnsi="仿宋" w:hint="eastAsia"/>
          <w:sz w:val="30"/>
          <w:szCs w:val="30"/>
        </w:rPr>
        <w:t>水运</w:t>
      </w:r>
      <w:r w:rsidRPr="001C0237">
        <w:rPr>
          <w:rFonts w:ascii="仿宋" w:eastAsia="仿宋" w:hAnsi="仿宋" w:hint="eastAsia"/>
          <w:sz w:val="30"/>
          <w:szCs w:val="30"/>
        </w:rPr>
        <w:t>行业，聚焦新技术、新产业、新业态和新模式，填补标准空白，促进技术创新、引领行业高质量发展。</w:t>
      </w:r>
    </w:p>
    <w:p w14:paraId="4D78D7FF" w14:textId="28F60ADE" w:rsidR="001C0237" w:rsidRDefault="001C0237" w:rsidP="002D7FAF">
      <w:pPr>
        <w:ind w:firstLineChars="189" w:firstLine="567"/>
        <w:rPr>
          <w:rFonts w:ascii="仿宋" w:eastAsia="仿宋" w:hAnsi="仿宋" w:hint="eastAsia"/>
          <w:sz w:val="30"/>
          <w:szCs w:val="30"/>
        </w:rPr>
      </w:pPr>
      <w:r>
        <w:rPr>
          <w:rFonts w:ascii="仿宋" w:eastAsia="仿宋" w:hAnsi="仿宋" w:hint="eastAsia"/>
          <w:sz w:val="30"/>
          <w:szCs w:val="30"/>
        </w:rPr>
        <w:t xml:space="preserve">第六条 </w:t>
      </w:r>
      <w:r w:rsidRPr="001C0237">
        <w:rPr>
          <w:rFonts w:ascii="仿宋" w:eastAsia="仿宋" w:hAnsi="仿宋" w:hint="eastAsia"/>
          <w:sz w:val="30"/>
          <w:szCs w:val="30"/>
        </w:rPr>
        <w:t>本学会可根据市场需求，通过制定学会</w:t>
      </w:r>
      <w:r w:rsidR="00753933">
        <w:rPr>
          <w:rFonts w:ascii="仿宋" w:eastAsia="仿宋" w:hAnsi="仿宋" w:hint="eastAsia"/>
          <w:sz w:val="30"/>
          <w:szCs w:val="30"/>
        </w:rPr>
        <w:t>团体</w:t>
      </w:r>
      <w:r w:rsidRPr="001C0237">
        <w:rPr>
          <w:rFonts w:ascii="仿宋" w:eastAsia="仿宋" w:hAnsi="仿宋" w:hint="eastAsia"/>
          <w:sz w:val="30"/>
          <w:szCs w:val="30"/>
        </w:rPr>
        <w:t>标准，细化现行国家标准、行业标准和地方标准的相关要求，明确具体技术措施，也可制定严于现行国家标准、行业标准和地方标准的学会标准。学会</w:t>
      </w:r>
      <w:r w:rsidR="00753933">
        <w:rPr>
          <w:rFonts w:ascii="仿宋" w:eastAsia="仿宋" w:hAnsi="仿宋" w:hint="eastAsia"/>
          <w:sz w:val="30"/>
          <w:szCs w:val="30"/>
        </w:rPr>
        <w:t>团体</w:t>
      </w:r>
      <w:r w:rsidRPr="001C0237">
        <w:rPr>
          <w:rFonts w:ascii="仿宋" w:eastAsia="仿宋" w:hAnsi="仿宋" w:hint="eastAsia"/>
          <w:sz w:val="30"/>
          <w:szCs w:val="30"/>
        </w:rPr>
        <w:t>标准包括各类标准、规程、导则、指南、手册等。</w:t>
      </w:r>
    </w:p>
    <w:p w14:paraId="51F843D0" w14:textId="17FF0C08" w:rsidR="002D7FAF" w:rsidRDefault="001C0237" w:rsidP="001C0237">
      <w:pPr>
        <w:ind w:firstLineChars="189" w:firstLine="567"/>
        <w:rPr>
          <w:rFonts w:ascii="仿宋" w:eastAsia="仿宋" w:hAnsi="仿宋" w:hint="eastAsia"/>
          <w:sz w:val="30"/>
          <w:szCs w:val="30"/>
        </w:rPr>
      </w:pPr>
      <w:r>
        <w:rPr>
          <w:rFonts w:ascii="仿宋" w:eastAsia="仿宋" w:hAnsi="仿宋" w:hint="eastAsia"/>
          <w:sz w:val="30"/>
          <w:szCs w:val="30"/>
        </w:rPr>
        <w:t>第七条 安徽省航海学会可与其他社会组织联合制定和发布实施相关领域的团体标准。联合发布的团体标准由联合各方共同</w:t>
      </w:r>
      <w:r>
        <w:rPr>
          <w:rFonts w:ascii="仿宋" w:eastAsia="仿宋" w:hAnsi="仿宋" w:hint="eastAsia"/>
          <w:sz w:val="30"/>
          <w:szCs w:val="30"/>
        </w:rPr>
        <w:lastRenderedPageBreak/>
        <w:t>负责标准的立项、</w:t>
      </w:r>
      <w:r w:rsidRPr="001C0237">
        <w:rPr>
          <w:rFonts w:ascii="仿宋" w:eastAsia="仿宋" w:hAnsi="仿宋" w:hint="eastAsia"/>
          <w:sz w:val="30"/>
          <w:szCs w:val="30"/>
        </w:rPr>
        <w:t>制（修）订、发布、实施和管理工作，知识产权归标准发布各方共同所有。</w:t>
      </w:r>
    </w:p>
    <w:p w14:paraId="66BA16CF" w14:textId="77777777" w:rsidR="00D076D7" w:rsidRDefault="00D076D7" w:rsidP="001C0237">
      <w:pPr>
        <w:ind w:firstLineChars="189" w:firstLine="567"/>
        <w:rPr>
          <w:rFonts w:ascii="仿宋" w:eastAsia="仿宋" w:hAnsi="仿宋" w:hint="eastAsia"/>
          <w:sz w:val="30"/>
          <w:szCs w:val="30"/>
        </w:rPr>
      </w:pPr>
    </w:p>
    <w:p w14:paraId="162EFDDD" w14:textId="551E543F" w:rsidR="001C0237" w:rsidRPr="00784A37" w:rsidRDefault="001C0237" w:rsidP="00784A37">
      <w:pPr>
        <w:pStyle w:val="a3"/>
        <w:numPr>
          <w:ilvl w:val="0"/>
          <w:numId w:val="1"/>
        </w:numPr>
        <w:ind w:left="709" w:firstLineChars="0" w:hanging="709"/>
        <w:jc w:val="center"/>
        <w:rPr>
          <w:rFonts w:ascii="仿宋" w:eastAsia="仿宋" w:hAnsi="仿宋" w:hint="eastAsia"/>
          <w:b/>
          <w:bCs/>
          <w:sz w:val="30"/>
          <w:szCs w:val="30"/>
        </w:rPr>
      </w:pPr>
      <w:r w:rsidRPr="00784A37">
        <w:rPr>
          <w:rFonts w:ascii="仿宋" w:eastAsia="仿宋" w:hAnsi="仿宋" w:hint="eastAsia"/>
          <w:b/>
          <w:bCs/>
          <w:sz w:val="30"/>
          <w:szCs w:val="30"/>
        </w:rPr>
        <w:t>计划的管理</w:t>
      </w:r>
    </w:p>
    <w:p w14:paraId="34A4285B" w14:textId="17183644" w:rsidR="00D076D7" w:rsidRDefault="00D076D7" w:rsidP="00D076D7">
      <w:pPr>
        <w:ind w:left="600"/>
        <w:rPr>
          <w:rFonts w:ascii="仿宋" w:eastAsia="仿宋" w:hAnsi="仿宋" w:hint="eastAsia"/>
          <w:sz w:val="30"/>
          <w:szCs w:val="30"/>
        </w:rPr>
      </w:pPr>
      <w:r>
        <w:rPr>
          <w:rFonts w:ascii="仿宋" w:eastAsia="仿宋" w:hAnsi="仿宋" w:hint="eastAsia"/>
          <w:sz w:val="30"/>
          <w:szCs w:val="30"/>
        </w:rPr>
        <w:t>第八条 列入学会</w:t>
      </w:r>
      <w:r w:rsidR="00753933">
        <w:rPr>
          <w:rFonts w:ascii="仿宋" w:eastAsia="仿宋" w:hAnsi="仿宋" w:hint="eastAsia"/>
          <w:sz w:val="30"/>
          <w:szCs w:val="30"/>
        </w:rPr>
        <w:t>团体</w:t>
      </w:r>
      <w:r>
        <w:rPr>
          <w:rFonts w:ascii="仿宋" w:eastAsia="仿宋" w:hAnsi="仿宋" w:hint="eastAsia"/>
          <w:sz w:val="30"/>
          <w:szCs w:val="30"/>
        </w:rPr>
        <w:t>标准计划的项目，应当具备下列条件：</w:t>
      </w:r>
    </w:p>
    <w:p w14:paraId="2D7B761F" w14:textId="75993002" w:rsidR="00D076D7" w:rsidRPr="00D076D7" w:rsidRDefault="00D076D7" w:rsidP="00D076D7">
      <w:pPr>
        <w:ind w:left="600"/>
        <w:rPr>
          <w:rFonts w:ascii="仿宋" w:eastAsia="仿宋" w:hAnsi="仿宋" w:hint="eastAsia"/>
          <w:sz w:val="30"/>
          <w:szCs w:val="30"/>
        </w:rPr>
      </w:pPr>
      <w:r w:rsidRPr="00D076D7">
        <w:rPr>
          <w:rFonts w:ascii="仿宋" w:eastAsia="仿宋" w:hAnsi="仿宋" w:hint="eastAsia"/>
          <w:sz w:val="30"/>
          <w:szCs w:val="30"/>
        </w:rPr>
        <w:t>（一）已基本做好编制</w:t>
      </w:r>
      <w:r w:rsidR="00753933">
        <w:rPr>
          <w:rFonts w:ascii="仿宋" w:eastAsia="仿宋" w:hAnsi="仿宋" w:hint="eastAsia"/>
          <w:sz w:val="30"/>
          <w:szCs w:val="30"/>
        </w:rPr>
        <w:t>团体</w:t>
      </w:r>
      <w:r w:rsidRPr="00D076D7">
        <w:rPr>
          <w:rFonts w:ascii="仿宋" w:eastAsia="仿宋" w:hAnsi="仿宋" w:hint="eastAsia"/>
          <w:sz w:val="30"/>
          <w:szCs w:val="30"/>
        </w:rPr>
        <w:t xml:space="preserve">标准的前期工作； </w:t>
      </w:r>
    </w:p>
    <w:p w14:paraId="746F3B9B" w14:textId="77777777" w:rsidR="00D076D7" w:rsidRPr="00D076D7" w:rsidRDefault="00D076D7" w:rsidP="00D076D7">
      <w:pPr>
        <w:ind w:left="600"/>
        <w:rPr>
          <w:rFonts w:ascii="仿宋" w:eastAsia="仿宋" w:hAnsi="仿宋" w:hint="eastAsia"/>
          <w:sz w:val="30"/>
          <w:szCs w:val="30"/>
        </w:rPr>
      </w:pPr>
      <w:r w:rsidRPr="00D076D7">
        <w:rPr>
          <w:rFonts w:ascii="仿宋" w:eastAsia="仿宋" w:hAnsi="仿宋" w:hint="eastAsia"/>
          <w:sz w:val="30"/>
          <w:szCs w:val="30"/>
        </w:rPr>
        <w:t xml:space="preserve">（二）技术内容成熟，具有可靠性和先进性； </w:t>
      </w:r>
    </w:p>
    <w:p w14:paraId="6A4E99EC" w14:textId="77777777" w:rsidR="00D076D7" w:rsidRPr="00D076D7" w:rsidRDefault="00D076D7" w:rsidP="00D076D7">
      <w:pPr>
        <w:ind w:firstLineChars="200" w:firstLine="600"/>
        <w:rPr>
          <w:rFonts w:ascii="仿宋" w:eastAsia="仿宋" w:hAnsi="仿宋" w:hint="eastAsia"/>
          <w:sz w:val="30"/>
          <w:szCs w:val="30"/>
        </w:rPr>
      </w:pPr>
      <w:r w:rsidRPr="00D076D7">
        <w:rPr>
          <w:rFonts w:ascii="仿宋" w:eastAsia="仿宋" w:hAnsi="仿宋" w:hint="eastAsia"/>
          <w:sz w:val="30"/>
          <w:szCs w:val="30"/>
        </w:rPr>
        <w:t xml:space="preserve">（三）标准中采纳的新技术、新方法、新材料、新工艺、新设备应已经过鉴定或验证，且已具备推广应用的条件； </w:t>
      </w:r>
    </w:p>
    <w:p w14:paraId="6473F33C" w14:textId="77777777" w:rsidR="00D076D7" w:rsidRPr="00D076D7" w:rsidRDefault="00D076D7" w:rsidP="00D076D7">
      <w:pPr>
        <w:ind w:left="600"/>
        <w:rPr>
          <w:rFonts w:ascii="仿宋" w:eastAsia="仿宋" w:hAnsi="仿宋" w:hint="eastAsia"/>
          <w:sz w:val="30"/>
          <w:szCs w:val="30"/>
        </w:rPr>
      </w:pPr>
      <w:r w:rsidRPr="00D076D7">
        <w:rPr>
          <w:rFonts w:ascii="仿宋" w:eastAsia="仿宋" w:hAnsi="仿宋" w:hint="eastAsia"/>
          <w:sz w:val="30"/>
          <w:szCs w:val="30"/>
        </w:rPr>
        <w:t>（四）主编单位和编制组主要负责人已安排落实；</w:t>
      </w:r>
    </w:p>
    <w:p w14:paraId="4F473257" w14:textId="77777777" w:rsidR="00D076D7" w:rsidRPr="00D076D7" w:rsidRDefault="00D076D7" w:rsidP="00D076D7">
      <w:pPr>
        <w:ind w:left="600"/>
        <w:rPr>
          <w:rFonts w:ascii="仿宋" w:eastAsia="仿宋" w:hAnsi="仿宋" w:hint="eastAsia"/>
          <w:sz w:val="30"/>
          <w:szCs w:val="30"/>
        </w:rPr>
      </w:pPr>
      <w:r w:rsidRPr="00D076D7">
        <w:rPr>
          <w:rFonts w:ascii="仿宋" w:eastAsia="仿宋" w:hAnsi="仿宋" w:hint="eastAsia"/>
          <w:sz w:val="30"/>
          <w:szCs w:val="30"/>
        </w:rPr>
        <w:t>（五）标准实施后应具有社会、经济或环境效益。</w:t>
      </w:r>
    </w:p>
    <w:p w14:paraId="796322DF" w14:textId="27A67EA6" w:rsidR="00D076D7" w:rsidRPr="00D076D7" w:rsidRDefault="00D076D7" w:rsidP="00D076D7">
      <w:pPr>
        <w:ind w:left="600"/>
        <w:rPr>
          <w:rFonts w:ascii="仿宋" w:eastAsia="仿宋" w:hAnsi="仿宋" w:hint="eastAsia"/>
          <w:sz w:val="30"/>
          <w:szCs w:val="30"/>
        </w:rPr>
      </w:pPr>
      <w:r w:rsidRPr="00D076D7">
        <w:rPr>
          <w:rFonts w:ascii="仿宋" w:eastAsia="仿宋" w:hAnsi="仿宋" w:hint="eastAsia"/>
          <w:sz w:val="30"/>
          <w:szCs w:val="30"/>
        </w:rPr>
        <w:t>第</w:t>
      </w:r>
      <w:r w:rsidR="00784A37">
        <w:rPr>
          <w:rFonts w:ascii="仿宋" w:eastAsia="仿宋" w:hAnsi="仿宋" w:hint="eastAsia"/>
          <w:sz w:val="30"/>
          <w:szCs w:val="30"/>
        </w:rPr>
        <w:t>九</w:t>
      </w:r>
      <w:r w:rsidRPr="00D076D7">
        <w:rPr>
          <w:rFonts w:ascii="仿宋" w:eastAsia="仿宋" w:hAnsi="仿宋" w:hint="eastAsia"/>
          <w:sz w:val="30"/>
          <w:szCs w:val="30"/>
        </w:rPr>
        <w:t>条  学会</w:t>
      </w:r>
      <w:r w:rsidR="00753933">
        <w:rPr>
          <w:rFonts w:ascii="仿宋" w:eastAsia="仿宋" w:hAnsi="仿宋" w:hint="eastAsia"/>
          <w:sz w:val="30"/>
          <w:szCs w:val="30"/>
        </w:rPr>
        <w:t>团体</w:t>
      </w:r>
      <w:r w:rsidRPr="00D076D7">
        <w:rPr>
          <w:rFonts w:ascii="仿宋" w:eastAsia="仿宋" w:hAnsi="仿宋" w:hint="eastAsia"/>
          <w:sz w:val="30"/>
          <w:szCs w:val="30"/>
        </w:rPr>
        <w:t xml:space="preserve">标准编制组负责人应具备下列条件： </w:t>
      </w:r>
    </w:p>
    <w:p w14:paraId="6B3DBB19" w14:textId="22D64CBC" w:rsidR="00D076D7" w:rsidRPr="00D076D7" w:rsidRDefault="00D076D7" w:rsidP="00D076D7">
      <w:pPr>
        <w:ind w:firstLineChars="200" w:firstLine="600"/>
        <w:rPr>
          <w:rFonts w:ascii="仿宋" w:eastAsia="仿宋" w:hAnsi="仿宋" w:hint="eastAsia"/>
          <w:sz w:val="30"/>
          <w:szCs w:val="30"/>
        </w:rPr>
      </w:pPr>
      <w:r w:rsidRPr="00D076D7">
        <w:rPr>
          <w:rFonts w:ascii="仿宋" w:eastAsia="仿宋" w:hAnsi="仿宋" w:hint="eastAsia"/>
          <w:sz w:val="30"/>
          <w:szCs w:val="30"/>
        </w:rPr>
        <w:t>（一）具有较高的政策水平、较丰富的专业理论知识和工程建设设计、施工和科研的实践经验，以及较强的组织能力，能组织解决</w:t>
      </w:r>
      <w:r w:rsidR="00753933">
        <w:rPr>
          <w:rFonts w:ascii="仿宋" w:eastAsia="仿宋" w:hAnsi="仿宋" w:hint="eastAsia"/>
          <w:sz w:val="30"/>
          <w:szCs w:val="30"/>
        </w:rPr>
        <w:t>团体</w:t>
      </w:r>
      <w:r w:rsidRPr="00D076D7">
        <w:rPr>
          <w:rFonts w:ascii="仿宋" w:eastAsia="仿宋" w:hAnsi="仿宋" w:hint="eastAsia"/>
          <w:sz w:val="30"/>
          <w:szCs w:val="30"/>
        </w:rPr>
        <w:t xml:space="preserve">标准编制中的重大技术问题。 </w:t>
      </w:r>
    </w:p>
    <w:p w14:paraId="3A3F921D" w14:textId="0A56DB68" w:rsidR="00D076D7" w:rsidRPr="00D076D7" w:rsidRDefault="00D076D7" w:rsidP="00D076D7">
      <w:pPr>
        <w:ind w:firstLineChars="200" w:firstLine="600"/>
        <w:rPr>
          <w:rFonts w:ascii="仿宋" w:eastAsia="仿宋" w:hAnsi="仿宋" w:hint="eastAsia"/>
          <w:sz w:val="30"/>
          <w:szCs w:val="30"/>
        </w:rPr>
      </w:pPr>
      <w:r w:rsidRPr="00D076D7">
        <w:rPr>
          <w:rFonts w:ascii="仿宋" w:eastAsia="仿宋" w:hAnsi="仿宋" w:hint="eastAsia"/>
          <w:sz w:val="30"/>
          <w:szCs w:val="30"/>
        </w:rPr>
        <w:t>（二）具有高级技术职称和参加过</w:t>
      </w:r>
      <w:r w:rsidR="00753933">
        <w:rPr>
          <w:rFonts w:ascii="仿宋" w:eastAsia="仿宋" w:hAnsi="仿宋" w:hint="eastAsia"/>
          <w:sz w:val="30"/>
          <w:szCs w:val="30"/>
        </w:rPr>
        <w:t>团体</w:t>
      </w:r>
      <w:r w:rsidRPr="00D076D7">
        <w:rPr>
          <w:rFonts w:ascii="仿宋" w:eastAsia="仿宋" w:hAnsi="仿宋" w:hint="eastAsia"/>
          <w:sz w:val="30"/>
          <w:szCs w:val="30"/>
        </w:rPr>
        <w:t>标准编制工作的经历，有严谨的科学态度和良好的职业道德，熟悉</w:t>
      </w:r>
      <w:r w:rsidR="00753933">
        <w:rPr>
          <w:rFonts w:ascii="仿宋" w:eastAsia="仿宋" w:hAnsi="仿宋" w:hint="eastAsia"/>
          <w:sz w:val="30"/>
          <w:szCs w:val="30"/>
        </w:rPr>
        <w:t>团体</w:t>
      </w:r>
      <w:r w:rsidRPr="00D076D7">
        <w:rPr>
          <w:rFonts w:ascii="仿宋" w:eastAsia="仿宋" w:hAnsi="仿宋" w:hint="eastAsia"/>
          <w:sz w:val="30"/>
          <w:szCs w:val="30"/>
        </w:rPr>
        <w:t>标准编写规定，有较好的文字表达能力。</w:t>
      </w:r>
    </w:p>
    <w:p w14:paraId="33D528E5" w14:textId="77777777" w:rsidR="00D076D7" w:rsidRPr="00D076D7" w:rsidRDefault="00D076D7" w:rsidP="00D076D7">
      <w:pPr>
        <w:ind w:left="600"/>
        <w:rPr>
          <w:rFonts w:ascii="仿宋" w:eastAsia="仿宋" w:hAnsi="仿宋" w:hint="eastAsia"/>
          <w:sz w:val="30"/>
          <w:szCs w:val="30"/>
        </w:rPr>
      </w:pPr>
      <w:r w:rsidRPr="00D076D7">
        <w:rPr>
          <w:rFonts w:ascii="仿宋" w:eastAsia="仿宋" w:hAnsi="仿宋" w:hint="eastAsia"/>
          <w:sz w:val="30"/>
          <w:szCs w:val="30"/>
        </w:rPr>
        <w:t>（三）具有较强的协调能力。</w:t>
      </w:r>
    </w:p>
    <w:p w14:paraId="138EA22D" w14:textId="48314360" w:rsidR="00D076D7" w:rsidRPr="00D076D7" w:rsidRDefault="00D076D7" w:rsidP="00D076D7">
      <w:pPr>
        <w:ind w:left="600"/>
        <w:rPr>
          <w:rFonts w:ascii="仿宋" w:eastAsia="仿宋" w:hAnsi="仿宋" w:hint="eastAsia"/>
          <w:sz w:val="30"/>
          <w:szCs w:val="30"/>
        </w:rPr>
      </w:pPr>
      <w:r w:rsidRPr="00D076D7">
        <w:rPr>
          <w:rFonts w:ascii="仿宋" w:eastAsia="仿宋" w:hAnsi="仿宋" w:hint="eastAsia"/>
          <w:sz w:val="30"/>
          <w:szCs w:val="30"/>
        </w:rPr>
        <w:t>第</w:t>
      </w:r>
      <w:r w:rsidR="00784A37">
        <w:rPr>
          <w:rFonts w:ascii="仿宋" w:eastAsia="仿宋" w:hAnsi="仿宋" w:hint="eastAsia"/>
          <w:sz w:val="30"/>
          <w:szCs w:val="30"/>
        </w:rPr>
        <w:t>十</w:t>
      </w:r>
      <w:r w:rsidRPr="00D076D7">
        <w:rPr>
          <w:rFonts w:ascii="仿宋" w:eastAsia="仿宋" w:hAnsi="仿宋" w:hint="eastAsia"/>
          <w:sz w:val="30"/>
          <w:szCs w:val="30"/>
        </w:rPr>
        <w:t>条  编制学会</w:t>
      </w:r>
      <w:r w:rsidR="00753933">
        <w:rPr>
          <w:rFonts w:ascii="仿宋" w:eastAsia="仿宋" w:hAnsi="仿宋" w:hint="eastAsia"/>
          <w:sz w:val="30"/>
          <w:szCs w:val="30"/>
        </w:rPr>
        <w:t>团体</w:t>
      </w:r>
      <w:r w:rsidRPr="00D076D7">
        <w:rPr>
          <w:rFonts w:ascii="仿宋" w:eastAsia="仿宋" w:hAnsi="仿宋" w:hint="eastAsia"/>
          <w:sz w:val="30"/>
          <w:szCs w:val="30"/>
        </w:rPr>
        <w:t>标准计划，应按下列程序进行：</w:t>
      </w:r>
    </w:p>
    <w:p w14:paraId="61F048AD" w14:textId="1EA4E99E" w:rsidR="00D076D7" w:rsidRPr="00D076D7" w:rsidRDefault="00D076D7" w:rsidP="00D076D7">
      <w:pPr>
        <w:ind w:firstLineChars="189" w:firstLine="567"/>
        <w:rPr>
          <w:rFonts w:ascii="仿宋" w:eastAsia="仿宋" w:hAnsi="仿宋" w:hint="eastAsia"/>
          <w:sz w:val="30"/>
          <w:szCs w:val="30"/>
        </w:rPr>
      </w:pPr>
      <w:r w:rsidRPr="00D076D7">
        <w:rPr>
          <w:rFonts w:ascii="仿宋" w:eastAsia="仿宋" w:hAnsi="仿宋" w:hint="eastAsia"/>
          <w:sz w:val="30"/>
          <w:szCs w:val="30"/>
        </w:rPr>
        <w:t>（一）学会</w:t>
      </w:r>
      <w:r w:rsidR="00753933">
        <w:rPr>
          <w:rFonts w:ascii="仿宋" w:eastAsia="仿宋" w:hAnsi="仿宋" w:hint="eastAsia"/>
          <w:sz w:val="30"/>
          <w:szCs w:val="30"/>
        </w:rPr>
        <w:t>团体</w:t>
      </w:r>
      <w:r w:rsidRPr="00D076D7">
        <w:rPr>
          <w:rFonts w:ascii="仿宋" w:eastAsia="仿宋" w:hAnsi="仿宋" w:hint="eastAsia"/>
          <w:sz w:val="30"/>
          <w:szCs w:val="30"/>
        </w:rPr>
        <w:t>标准专家委员会负责各专业学会</w:t>
      </w:r>
      <w:r w:rsidR="00753933">
        <w:rPr>
          <w:rFonts w:ascii="仿宋" w:eastAsia="仿宋" w:hAnsi="仿宋" w:hint="eastAsia"/>
          <w:sz w:val="30"/>
          <w:szCs w:val="30"/>
        </w:rPr>
        <w:t>团体</w:t>
      </w:r>
      <w:r w:rsidRPr="00D076D7">
        <w:rPr>
          <w:rFonts w:ascii="仿宋" w:eastAsia="仿宋" w:hAnsi="仿宋" w:hint="eastAsia"/>
          <w:sz w:val="30"/>
          <w:szCs w:val="30"/>
        </w:rPr>
        <w:t>标准制订、修订项目的征集和初审。主编单位将项目申请书报学会相关</w:t>
      </w:r>
      <w:r w:rsidRPr="00D076D7">
        <w:rPr>
          <w:rFonts w:ascii="仿宋" w:eastAsia="仿宋" w:hAnsi="仿宋" w:hint="eastAsia"/>
          <w:sz w:val="30"/>
          <w:szCs w:val="30"/>
        </w:rPr>
        <w:lastRenderedPageBreak/>
        <w:t>专业</w:t>
      </w:r>
      <w:r w:rsidR="00753933">
        <w:rPr>
          <w:rFonts w:ascii="仿宋" w:eastAsia="仿宋" w:hAnsi="仿宋" w:hint="eastAsia"/>
          <w:sz w:val="30"/>
          <w:szCs w:val="30"/>
        </w:rPr>
        <w:t>团体</w:t>
      </w:r>
      <w:r w:rsidRPr="00D076D7">
        <w:rPr>
          <w:rFonts w:ascii="仿宋" w:eastAsia="仿宋" w:hAnsi="仿宋" w:hint="eastAsia"/>
          <w:sz w:val="30"/>
          <w:szCs w:val="30"/>
        </w:rPr>
        <w:t>标准专家委员会。</w:t>
      </w:r>
      <w:r w:rsidR="00753933">
        <w:rPr>
          <w:rFonts w:ascii="仿宋" w:eastAsia="仿宋" w:hAnsi="仿宋" w:hint="eastAsia"/>
          <w:sz w:val="30"/>
          <w:szCs w:val="30"/>
        </w:rPr>
        <w:t>团体</w:t>
      </w:r>
      <w:r w:rsidRPr="00D076D7">
        <w:rPr>
          <w:rFonts w:ascii="仿宋" w:eastAsia="仿宋" w:hAnsi="仿宋" w:hint="eastAsia"/>
          <w:sz w:val="30"/>
          <w:szCs w:val="30"/>
        </w:rPr>
        <w:t>标准专家委员会组织专家对申报项目进行初审。</w:t>
      </w:r>
    </w:p>
    <w:p w14:paraId="5A20F4C1" w14:textId="03C65852" w:rsidR="00D076D7" w:rsidRPr="00D076D7" w:rsidRDefault="00D076D7" w:rsidP="00D076D7">
      <w:pPr>
        <w:ind w:firstLineChars="189" w:firstLine="567"/>
        <w:rPr>
          <w:rFonts w:ascii="仿宋" w:eastAsia="仿宋" w:hAnsi="仿宋" w:hint="eastAsia"/>
          <w:sz w:val="30"/>
          <w:szCs w:val="30"/>
        </w:rPr>
      </w:pPr>
      <w:r w:rsidRPr="00D076D7">
        <w:rPr>
          <w:rFonts w:ascii="仿宋" w:eastAsia="仿宋" w:hAnsi="仿宋" w:hint="eastAsia"/>
          <w:sz w:val="30"/>
          <w:szCs w:val="30"/>
        </w:rPr>
        <w:t>（二）学会</w:t>
      </w:r>
      <w:r w:rsidR="00753933">
        <w:rPr>
          <w:rFonts w:ascii="仿宋" w:eastAsia="仿宋" w:hAnsi="仿宋" w:hint="eastAsia"/>
          <w:sz w:val="30"/>
          <w:szCs w:val="30"/>
        </w:rPr>
        <w:t>团体</w:t>
      </w:r>
      <w:r w:rsidRPr="00D076D7">
        <w:rPr>
          <w:rFonts w:ascii="仿宋" w:eastAsia="仿宋" w:hAnsi="仿宋" w:hint="eastAsia"/>
          <w:sz w:val="30"/>
          <w:szCs w:val="30"/>
        </w:rPr>
        <w:t>标准工作委员会对初审通过的项目进行评审。对与现行国家标准、行业标准和地方标准重复或抵触的不予立项；对存在安全、卫生隐患、对公众利益有损害或实施后影响环境的不予立项；对国外引进技术、产品而制定的应用技术规程，应进行风险性评估，评估内容包括知识产权、国家安全、人民生命财产安全、卫生、环境影响、生物入侵、保护民族工业等方面。学会</w:t>
      </w:r>
      <w:r w:rsidR="00753933">
        <w:rPr>
          <w:rFonts w:ascii="仿宋" w:eastAsia="仿宋" w:hAnsi="仿宋" w:hint="eastAsia"/>
          <w:sz w:val="30"/>
          <w:szCs w:val="30"/>
        </w:rPr>
        <w:t>团体</w:t>
      </w:r>
      <w:r w:rsidRPr="00D076D7">
        <w:rPr>
          <w:rFonts w:ascii="仿宋" w:eastAsia="仿宋" w:hAnsi="仿宋" w:hint="eastAsia"/>
          <w:sz w:val="30"/>
          <w:szCs w:val="30"/>
        </w:rPr>
        <w:t>标准工作委员会对申请的项目签署意见后即时报学会秘书处备案。</w:t>
      </w:r>
    </w:p>
    <w:p w14:paraId="3D5A7D22" w14:textId="50B732DD" w:rsidR="00D076D7" w:rsidRPr="00D076D7" w:rsidRDefault="00D076D7" w:rsidP="00D076D7">
      <w:pPr>
        <w:ind w:firstLineChars="189" w:firstLine="567"/>
        <w:rPr>
          <w:rFonts w:ascii="仿宋" w:eastAsia="仿宋" w:hAnsi="仿宋" w:hint="eastAsia"/>
          <w:sz w:val="30"/>
          <w:szCs w:val="30"/>
        </w:rPr>
      </w:pPr>
      <w:r w:rsidRPr="00D076D7">
        <w:rPr>
          <w:rFonts w:ascii="仿宋" w:eastAsia="仿宋" w:hAnsi="仿宋" w:hint="eastAsia"/>
          <w:sz w:val="30"/>
          <w:szCs w:val="30"/>
        </w:rPr>
        <w:t>（三）项目计划经学会批准后，在学会</w:t>
      </w:r>
      <w:r>
        <w:rPr>
          <w:rFonts w:ascii="仿宋" w:eastAsia="仿宋" w:hAnsi="仿宋" w:hint="eastAsia"/>
          <w:sz w:val="30"/>
          <w:szCs w:val="30"/>
        </w:rPr>
        <w:t>官方</w:t>
      </w:r>
      <w:r w:rsidRPr="00D076D7">
        <w:rPr>
          <w:rFonts w:ascii="仿宋" w:eastAsia="仿宋" w:hAnsi="仿宋" w:hint="eastAsia"/>
          <w:sz w:val="30"/>
          <w:szCs w:val="30"/>
        </w:rPr>
        <w:t>网站上公示。公示完成后正式下达年度学会</w:t>
      </w:r>
      <w:r w:rsidR="00753933">
        <w:rPr>
          <w:rFonts w:ascii="仿宋" w:eastAsia="仿宋" w:hAnsi="仿宋" w:hint="eastAsia"/>
          <w:sz w:val="30"/>
          <w:szCs w:val="30"/>
        </w:rPr>
        <w:t>团体</w:t>
      </w:r>
      <w:r w:rsidRPr="00D076D7">
        <w:rPr>
          <w:rFonts w:ascii="仿宋" w:eastAsia="仿宋" w:hAnsi="仿宋" w:hint="eastAsia"/>
          <w:sz w:val="30"/>
          <w:szCs w:val="30"/>
        </w:rPr>
        <w:t>标准制、修订计划。</w:t>
      </w:r>
    </w:p>
    <w:p w14:paraId="5980C576" w14:textId="6B36E35B" w:rsidR="00D076D7" w:rsidRPr="00D076D7" w:rsidRDefault="00D076D7" w:rsidP="00D076D7">
      <w:pPr>
        <w:ind w:firstLineChars="189" w:firstLine="567"/>
        <w:rPr>
          <w:rFonts w:ascii="仿宋" w:eastAsia="仿宋" w:hAnsi="仿宋" w:hint="eastAsia"/>
          <w:sz w:val="30"/>
          <w:szCs w:val="30"/>
        </w:rPr>
      </w:pPr>
      <w:r w:rsidRPr="00D076D7">
        <w:rPr>
          <w:rFonts w:ascii="仿宋" w:eastAsia="仿宋" w:hAnsi="仿宋" w:hint="eastAsia"/>
          <w:sz w:val="30"/>
          <w:szCs w:val="30"/>
        </w:rPr>
        <w:t>（四）学会</w:t>
      </w:r>
      <w:r w:rsidR="00753933">
        <w:rPr>
          <w:rFonts w:ascii="仿宋" w:eastAsia="仿宋" w:hAnsi="仿宋" w:hint="eastAsia"/>
          <w:sz w:val="30"/>
          <w:szCs w:val="30"/>
        </w:rPr>
        <w:t>团体</w:t>
      </w:r>
      <w:r w:rsidRPr="00D076D7">
        <w:rPr>
          <w:rFonts w:ascii="仿宋" w:eastAsia="仿宋" w:hAnsi="仿宋" w:hint="eastAsia"/>
          <w:sz w:val="30"/>
          <w:szCs w:val="30"/>
        </w:rPr>
        <w:t>标准制、修订的计划应即时在学会网站上公告。</w:t>
      </w:r>
    </w:p>
    <w:p w14:paraId="3C242146" w14:textId="3ED8AED1" w:rsidR="00D076D7" w:rsidRPr="00D076D7" w:rsidRDefault="00D076D7" w:rsidP="00D076D7">
      <w:pPr>
        <w:ind w:firstLineChars="189" w:firstLine="567"/>
        <w:rPr>
          <w:rFonts w:ascii="仿宋" w:eastAsia="仿宋" w:hAnsi="仿宋" w:hint="eastAsia"/>
          <w:sz w:val="30"/>
          <w:szCs w:val="30"/>
        </w:rPr>
      </w:pPr>
      <w:r w:rsidRPr="00D076D7">
        <w:rPr>
          <w:rFonts w:ascii="仿宋" w:eastAsia="仿宋" w:hAnsi="仿宋" w:hint="eastAsia"/>
          <w:sz w:val="30"/>
          <w:szCs w:val="30"/>
        </w:rPr>
        <w:t>第</w:t>
      </w:r>
      <w:r w:rsidR="00784A37">
        <w:rPr>
          <w:rFonts w:ascii="仿宋" w:eastAsia="仿宋" w:hAnsi="仿宋" w:hint="eastAsia"/>
          <w:sz w:val="30"/>
          <w:szCs w:val="30"/>
        </w:rPr>
        <w:t>十一</w:t>
      </w:r>
      <w:r w:rsidRPr="00D076D7">
        <w:rPr>
          <w:rFonts w:ascii="仿宋" w:eastAsia="仿宋" w:hAnsi="仿宋" w:hint="eastAsia"/>
          <w:sz w:val="30"/>
          <w:szCs w:val="30"/>
        </w:rPr>
        <w:t>条 现行学会</w:t>
      </w:r>
      <w:r w:rsidR="00753933">
        <w:rPr>
          <w:rFonts w:ascii="仿宋" w:eastAsia="仿宋" w:hAnsi="仿宋" w:hint="eastAsia"/>
          <w:sz w:val="30"/>
          <w:szCs w:val="30"/>
        </w:rPr>
        <w:t>团体</w:t>
      </w:r>
      <w:r w:rsidRPr="00D076D7">
        <w:rPr>
          <w:rFonts w:ascii="仿宋" w:eastAsia="仿宋" w:hAnsi="仿宋" w:hint="eastAsia"/>
          <w:sz w:val="30"/>
          <w:szCs w:val="30"/>
        </w:rPr>
        <w:t>标准局部修订的项目可申请快速编制程序。采取快速编制程序的学会</w:t>
      </w:r>
      <w:r w:rsidR="00753933">
        <w:rPr>
          <w:rFonts w:ascii="仿宋" w:eastAsia="仿宋" w:hAnsi="仿宋" w:hint="eastAsia"/>
          <w:sz w:val="30"/>
          <w:szCs w:val="30"/>
        </w:rPr>
        <w:t>团体</w:t>
      </w:r>
      <w:r w:rsidRPr="00D076D7">
        <w:rPr>
          <w:rFonts w:ascii="仿宋" w:eastAsia="仿宋" w:hAnsi="仿宋" w:hint="eastAsia"/>
          <w:sz w:val="30"/>
          <w:szCs w:val="30"/>
        </w:rPr>
        <w:t>标准需经学会批准同意。</w:t>
      </w:r>
    </w:p>
    <w:p w14:paraId="511D595D" w14:textId="20AD2557" w:rsidR="00D076D7" w:rsidRPr="00D076D7" w:rsidRDefault="00D076D7" w:rsidP="00D076D7">
      <w:pPr>
        <w:ind w:firstLineChars="189" w:firstLine="567"/>
        <w:rPr>
          <w:rFonts w:ascii="仿宋" w:eastAsia="仿宋" w:hAnsi="仿宋" w:hint="eastAsia"/>
          <w:sz w:val="30"/>
          <w:szCs w:val="30"/>
        </w:rPr>
      </w:pPr>
      <w:r w:rsidRPr="00D076D7">
        <w:rPr>
          <w:rFonts w:ascii="仿宋" w:eastAsia="仿宋" w:hAnsi="仿宋" w:hint="eastAsia"/>
          <w:sz w:val="30"/>
          <w:szCs w:val="30"/>
        </w:rPr>
        <w:t>第十</w:t>
      </w:r>
      <w:r w:rsidR="00784A37">
        <w:rPr>
          <w:rFonts w:ascii="仿宋" w:eastAsia="仿宋" w:hAnsi="仿宋" w:hint="eastAsia"/>
          <w:sz w:val="30"/>
          <w:szCs w:val="30"/>
        </w:rPr>
        <w:t>二</w:t>
      </w:r>
      <w:r w:rsidRPr="00D076D7">
        <w:rPr>
          <w:rFonts w:ascii="仿宋" w:eastAsia="仿宋" w:hAnsi="仿宋" w:hint="eastAsia"/>
          <w:sz w:val="30"/>
          <w:szCs w:val="30"/>
        </w:rPr>
        <w:t>条 列入学会</w:t>
      </w:r>
      <w:r w:rsidR="00753933">
        <w:rPr>
          <w:rFonts w:ascii="仿宋" w:eastAsia="仿宋" w:hAnsi="仿宋" w:hint="eastAsia"/>
          <w:sz w:val="30"/>
          <w:szCs w:val="30"/>
        </w:rPr>
        <w:t>团体</w:t>
      </w:r>
      <w:r w:rsidRPr="00D076D7">
        <w:rPr>
          <w:rFonts w:ascii="仿宋" w:eastAsia="仿宋" w:hAnsi="仿宋" w:hint="eastAsia"/>
          <w:sz w:val="30"/>
          <w:szCs w:val="30"/>
        </w:rPr>
        <w:t>标准制、修订计划的项目，由各专业</w:t>
      </w:r>
      <w:r w:rsidR="00753933">
        <w:rPr>
          <w:rFonts w:ascii="仿宋" w:eastAsia="仿宋" w:hAnsi="仿宋" w:hint="eastAsia"/>
          <w:sz w:val="30"/>
          <w:szCs w:val="30"/>
        </w:rPr>
        <w:t>团体</w:t>
      </w:r>
      <w:r w:rsidRPr="00D076D7">
        <w:rPr>
          <w:rFonts w:ascii="仿宋" w:eastAsia="仿宋" w:hAnsi="仿宋" w:hint="eastAsia"/>
          <w:sz w:val="30"/>
          <w:szCs w:val="30"/>
        </w:rPr>
        <w:t>标准专家委员会按计划要求组织标准主编单位实施。</w:t>
      </w:r>
    </w:p>
    <w:p w14:paraId="2231372C" w14:textId="5F6C8E43" w:rsidR="001C0237" w:rsidRDefault="00D076D7" w:rsidP="00D076D7">
      <w:pPr>
        <w:ind w:firstLineChars="189" w:firstLine="567"/>
        <w:rPr>
          <w:rFonts w:ascii="仿宋" w:eastAsia="仿宋" w:hAnsi="仿宋"/>
          <w:sz w:val="30"/>
          <w:szCs w:val="30"/>
        </w:rPr>
      </w:pPr>
      <w:r w:rsidRPr="00D076D7">
        <w:rPr>
          <w:rFonts w:ascii="仿宋" w:eastAsia="仿宋" w:hAnsi="仿宋" w:hint="eastAsia"/>
          <w:sz w:val="30"/>
          <w:szCs w:val="30"/>
        </w:rPr>
        <w:t>第十</w:t>
      </w:r>
      <w:r w:rsidR="00784A37">
        <w:rPr>
          <w:rFonts w:ascii="仿宋" w:eastAsia="仿宋" w:hAnsi="仿宋" w:hint="eastAsia"/>
          <w:sz w:val="30"/>
          <w:szCs w:val="30"/>
        </w:rPr>
        <w:t>三</w:t>
      </w:r>
      <w:r w:rsidRPr="00D076D7">
        <w:rPr>
          <w:rFonts w:ascii="仿宋" w:eastAsia="仿宋" w:hAnsi="仿宋" w:hint="eastAsia"/>
          <w:sz w:val="30"/>
          <w:szCs w:val="30"/>
        </w:rPr>
        <w:t>条</w:t>
      </w:r>
      <w:r>
        <w:rPr>
          <w:rFonts w:ascii="仿宋" w:eastAsia="仿宋" w:hAnsi="仿宋" w:hint="eastAsia"/>
          <w:sz w:val="30"/>
          <w:szCs w:val="30"/>
        </w:rPr>
        <w:t xml:space="preserve"> </w:t>
      </w:r>
      <w:r w:rsidRPr="00D076D7">
        <w:rPr>
          <w:rFonts w:ascii="仿宋" w:eastAsia="仿宋" w:hAnsi="仿宋" w:hint="eastAsia"/>
          <w:sz w:val="30"/>
          <w:szCs w:val="30"/>
        </w:rPr>
        <w:t>学会</w:t>
      </w:r>
      <w:r w:rsidR="00753933">
        <w:rPr>
          <w:rFonts w:ascii="仿宋" w:eastAsia="仿宋" w:hAnsi="仿宋" w:hint="eastAsia"/>
          <w:sz w:val="30"/>
          <w:szCs w:val="30"/>
        </w:rPr>
        <w:t>团体</w:t>
      </w:r>
      <w:r w:rsidRPr="00D076D7">
        <w:rPr>
          <w:rFonts w:ascii="仿宋" w:eastAsia="仿宋" w:hAnsi="仿宋" w:hint="eastAsia"/>
          <w:sz w:val="30"/>
          <w:szCs w:val="30"/>
        </w:rPr>
        <w:t>标准专家委员会应对所管理的学会</w:t>
      </w:r>
      <w:r w:rsidR="00753933">
        <w:rPr>
          <w:rFonts w:ascii="仿宋" w:eastAsia="仿宋" w:hAnsi="仿宋" w:hint="eastAsia"/>
          <w:sz w:val="30"/>
          <w:szCs w:val="30"/>
        </w:rPr>
        <w:t>团体</w:t>
      </w:r>
      <w:r w:rsidRPr="00D076D7">
        <w:rPr>
          <w:rFonts w:ascii="仿宋" w:eastAsia="仿宋" w:hAnsi="仿宋" w:hint="eastAsia"/>
          <w:sz w:val="30"/>
          <w:szCs w:val="30"/>
        </w:rPr>
        <w:t>标准计划项目进行检查和监督。</w:t>
      </w:r>
    </w:p>
    <w:p w14:paraId="5C7EBAAC" w14:textId="77777777" w:rsidR="00753933" w:rsidRDefault="00753933" w:rsidP="00D076D7">
      <w:pPr>
        <w:ind w:firstLineChars="189" w:firstLine="567"/>
        <w:rPr>
          <w:rFonts w:ascii="仿宋" w:eastAsia="仿宋" w:hAnsi="仿宋" w:hint="eastAsia"/>
          <w:sz w:val="30"/>
          <w:szCs w:val="30"/>
        </w:rPr>
      </w:pPr>
    </w:p>
    <w:p w14:paraId="7F71510F" w14:textId="77777777" w:rsidR="00D076D7" w:rsidRDefault="00D076D7" w:rsidP="00D076D7">
      <w:pPr>
        <w:ind w:firstLineChars="189" w:firstLine="567"/>
        <w:rPr>
          <w:rFonts w:ascii="仿宋" w:eastAsia="仿宋" w:hAnsi="仿宋" w:hint="eastAsia"/>
          <w:sz w:val="30"/>
          <w:szCs w:val="30"/>
        </w:rPr>
      </w:pPr>
    </w:p>
    <w:p w14:paraId="58962E05" w14:textId="48CAB6BC" w:rsidR="00D076D7" w:rsidRPr="00784A37" w:rsidRDefault="00C553C7" w:rsidP="00784A37">
      <w:pPr>
        <w:pStyle w:val="a3"/>
        <w:numPr>
          <w:ilvl w:val="0"/>
          <w:numId w:val="1"/>
        </w:numPr>
        <w:ind w:left="567" w:firstLineChars="0" w:hanging="567"/>
        <w:jc w:val="center"/>
        <w:rPr>
          <w:rFonts w:ascii="仿宋" w:eastAsia="仿宋" w:hAnsi="仿宋" w:hint="eastAsia"/>
          <w:b/>
          <w:bCs/>
          <w:sz w:val="30"/>
          <w:szCs w:val="30"/>
        </w:rPr>
      </w:pPr>
      <w:r>
        <w:rPr>
          <w:rFonts w:ascii="仿宋" w:eastAsia="仿宋" w:hAnsi="仿宋" w:hint="eastAsia"/>
          <w:b/>
          <w:bCs/>
          <w:sz w:val="30"/>
          <w:szCs w:val="30"/>
        </w:rPr>
        <w:lastRenderedPageBreak/>
        <w:t>团体</w:t>
      </w:r>
      <w:r w:rsidR="00D076D7" w:rsidRPr="00784A37">
        <w:rPr>
          <w:rFonts w:ascii="仿宋" w:eastAsia="仿宋" w:hAnsi="仿宋" w:hint="eastAsia"/>
          <w:b/>
          <w:bCs/>
          <w:sz w:val="30"/>
          <w:szCs w:val="30"/>
        </w:rPr>
        <w:t>标准制（修）订</w:t>
      </w:r>
    </w:p>
    <w:p w14:paraId="3ACC1036" w14:textId="04CC4968"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第十</w:t>
      </w:r>
      <w:r w:rsidR="00784A37">
        <w:rPr>
          <w:rFonts w:ascii="仿宋" w:eastAsia="仿宋" w:hAnsi="仿宋" w:hint="eastAsia"/>
          <w:sz w:val="30"/>
          <w:szCs w:val="30"/>
        </w:rPr>
        <w:t>四</w:t>
      </w:r>
      <w:r w:rsidRPr="00C166DE">
        <w:rPr>
          <w:rFonts w:ascii="仿宋" w:eastAsia="仿宋" w:hAnsi="仿宋" w:hint="eastAsia"/>
          <w:sz w:val="30"/>
          <w:szCs w:val="30"/>
        </w:rPr>
        <w:t>条</w:t>
      </w:r>
      <w:r w:rsidR="00784A37">
        <w:rPr>
          <w:rFonts w:ascii="仿宋" w:eastAsia="仿宋" w:hAnsi="仿宋" w:hint="eastAsia"/>
          <w:sz w:val="30"/>
          <w:szCs w:val="30"/>
        </w:rPr>
        <w:t xml:space="preserve"> </w:t>
      </w:r>
      <w:r w:rsidRPr="00C166DE">
        <w:rPr>
          <w:rFonts w:ascii="仿宋" w:eastAsia="仿宋" w:hAnsi="仿宋" w:hint="eastAsia"/>
          <w:sz w:val="30"/>
          <w:szCs w:val="30"/>
        </w:rPr>
        <w:t>学会</w:t>
      </w:r>
      <w:r w:rsidR="00753933">
        <w:rPr>
          <w:rFonts w:ascii="仿宋" w:eastAsia="仿宋" w:hAnsi="仿宋" w:hint="eastAsia"/>
          <w:sz w:val="30"/>
          <w:szCs w:val="30"/>
        </w:rPr>
        <w:t>团体</w:t>
      </w:r>
      <w:r w:rsidRPr="00C166DE">
        <w:rPr>
          <w:rFonts w:ascii="仿宋" w:eastAsia="仿宋" w:hAnsi="仿宋" w:hint="eastAsia"/>
          <w:sz w:val="30"/>
          <w:szCs w:val="30"/>
        </w:rPr>
        <w:t>标准的制、修订工作，应遵循“程序严格、方式灵活、安全适用、技术先进、经济合理”的原则。</w:t>
      </w:r>
    </w:p>
    <w:p w14:paraId="4196AE6D" w14:textId="2C28C3FE"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第十</w:t>
      </w:r>
      <w:r w:rsidR="00784A37">
        <w:rPr>
          <w:rFonts w:ascii="仿宋" w:eastAsia="仿宋" w:hAnsi="仿宋" w:hint="eastAsia"/>
          <w:sz w:val="30"/>
          <w:szCs w:val="30"/>
        </w:rPr>
        <w:t>五</w:t>
      </w:r>
      <w:r w:rsidRPr="00C166DE">
        <w:rPr>
          <w:rFonts w:ascii="仿宋" w:eastAsia="仿宋" w:hAnsi="仿宋" w:hint="eastAsia"/>
          <w:sz w:val="30"/>
          <w:szCs w:val="30"/>
        </w:rPr>
        <w:t>条 学会</w:t>
      </w:r>
      <w:r w:rsidR="00753933">
        <w:rPr>
          <w:rFonts w:ascii="仿宋" w:eastAsia="仿宋" w:hAnsi="仿宋" w:hint="eastAsia"/>
          <w:sz w:val="30"/>
          <w:szCs w:val="30"/>
        </w:rPr>
        <w:t>团体</w:t>
      </w:r>
      <w:r w:rsidRPr="00C166DE">
        <w:rPr>
          <w:rFonts w:ascii="仿宋" w:eastAsia="仿宋" w:hAnsi="仿宋" w:hint="eastAsia"/>
          <w:sz w:val="30"/>
          <w:szCs w:val="30"/>
        </w:rPr>
        <w:t>标准的编写，应严格遵照现行的《工程建设标准编写规定》。</w:t>
      </w:r>
    </w:p>
    <w:p w14:paraId="4CAE5806" w14:textId="32F3BD5E"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第十</w:t>
      </w:r>
      <w:r w:rsidR="00784A37">
        <w:rPr>
          <w:rFonts w:ascii="仿宋" w:eastAsia="仿宋" w:hAnsi="仿宋" w:hint="eastAsia"/>
          <w:sz w:val="30"/>
          <w:szCs w:val="30"/>
        </w:rPr>
        <w:t>六</w:t>
      </w:r>
      <w:r w:rsidRPr="00C166DE">
        <w:rPr>
          <w:rFonts w:ascii="仿宋" w:eastAsia="仿宋" w:hAnsi="仿宋" w:hint="eastAsia"/>
          <w:sz w:val="30"/>
          <w:szCs w:val="30"/>
        </w:rPr>
        <w:t>条  学会</w:t>
      </w:r>
      <w:r w:rsidR="00753933">
        <w:rPr>
          <w:rFonts w:ascii="仿宋" w:eastAsia="仿宋" w:hAnsi="仿宋" w:hint="eastAsia"/>
          <w:sz w:val="30"/>
          <w:szCs w:val="30"/>
        </w:rPr>
        <w:t>团体</w:t>
      </w:r>
      <w:r w:rsidRPr="00C166DE">
        <w:rPr>
          <w:rFonts w:ascii="仿宋" w:eastAsia="仿宋" w:hAnsi="仿宋" w:hint="eastAsia"/>
          <w:sz w:val="30"/>
          <w:szCs w:val="30"/>
        </w:rPr>
        <w:t>标准的制、修订程序主要包括准备、征求意见、送审、报批四个阶段。</w:t>
      </w:r>
    </w:p>
    <w:p w14:paraId="5773C282" w14:textId="6C045ED6"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第十</w:t>
      </w:r>
      <w:r w:rsidR="00784A37">
        <w:rPr>
          <w:rFonts w:ascii="仿宋" w:eastAsia="仿宋" w:hAnsi="仿宋" w:hint="eastAsia"/>
          <w:sz w:val="30"/>
          <w:szCs w:val="30"/>
        </w:rPr>
        <w:t>七</w:t>
      </w:r>
      <w:r w:rsidRPr="00C166DE">
        <w:rPr>
          <w:rFonts w:ascii="仿宋" w:eastAsia="仿宋" w:hAnsi="仿宋" w:hint="eastAsia"/>
          <w:sz w:val="30"/>
          <w:szCs w:val="30"/>
        </w:rPr>
        <w:t>条  准备阶段的主要任务应包括筹建编制组、拟定编制大纲和工作进度计划、进行编制组人员分工、召开编制组第一次工作会议。</w:t>
      </w:r>
    </w:p>
    <w:p w14:paraId="0EF9D763" w14:textId="529A2DD0"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第十</w:t>
      </w:r>
      <w:r w:rsidR="00784A37">
        <w:rPr>
          <w:rFonts w:ascii="仿宋" w:eastAsia="仿宋" w:hAnsi="仿宋" w:hint="eastAsia"/>
          <w:sz w:val="30"/>
          <w:szCs w:val="30"/>
        </w:rPr>
        <w:t>八</w:t>
      </w:r>
      <w:r w:rsidRPr="00C166DE">
        <w:rPr>
          <w:rFonts w:ascii="仿宋" w:eastAsia="仿宋" w:hAnsi="仿宋" w:hint="eastAsia"/>
          <w:sz w:val="30"/>
          <w:szCs w:val="30"/>
        </w:rPr>
        <w:t>条  主编单位应根据计划任务组织落实参编单位、编制组成员并筹建编制组。编制组应根据计划任务下达的适用范围和主要技术内容起草编制大纲。</w:t>
      </w:r>
    </w:p>
    <w:p w14:paraId="21C8A27F" w14:textId="31B9C00C"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第十</w:t>
      </w:r>
      <w:r w:rsidR="00784A37">
        <w:rPr>
          <w:rFonts w:ascii="仿宋" w:eastAsia="仿宋" w:hAnsi="仿宋" w:hint="eastAsia"/>
          <w:sz w:val="30"/>
          <w:szCs w:val="30"/>
        </w:rPr>
        <w:t>九</w:t>
      </w:r>
      <w:r w:rsidRPr="00C166DE">
        <w:rPr>
          <w:rFonts w:ascii="仿宋" w:eastAsia="仿宋" w:hAnsi="仿宋" w:hint="eastAsia"/>
          <w:sz w:val="30"/>
          <w:szCs w:val="30"/>
        </w:rPr>
        <w:t>条 学会各专业</w:t>
      </w:r>
      <w:r w:rsidR="00753933">
        <w:rPr>
          <w:rFonts w:ascii="仿宋" w:eastAsia="仿宋" w:hAnsi="仿宋" w:hint="eastAsia"/>
          <w:sz w:val="30"/>
          <w:szCs w:val="30"/>
        </w:rPr>
        <w:t>团体</w:t>
      </w:r>
      <w:r w:rsidRPr="00C166DE">
        <w:rPr>
          <w:rFonts w:ascii="仿宋" w:eastAsia="仿宋" w:hAnsi="仿宋" w:hint="eastAsia"/>
          <w:sz w:val="30"/>
          <w:szCs w:val="30"/>
        </w:rPr>
        <w:t>标准专家委员会应负责组织主编单位召开</w:t>
      </w:r>
      <w:r w:rsidR="00C553C7">
        <w:rPr>
          <w:rFonts w:ascii="仿宋" w:eastAsia="仿宋" w:hAnsi="仿宋" w:hint="eastAsia"/>
          <w:sz w:val="30"/>
          <w:szCs w:val="30"/>
        </w:rPr>
        <w:t>团体</w:t>
      </w:r>
      <w:r w:rsidRPr="00C166DE">
        <w:rPr>
          <w:rFonts w:ascii="仿宋" w:eastAsia="仿宋" w:hAnsi="仿宋" w:hint="eastAsia"/>
          <w:sz w:val="30"/>
          <w:szCs w:val="30"/>
        </w:rPr>
        <w:t>标准编制组第一次工作会议，检查</w:t>
      </w:r>
      <w:r w:rsidR="00C553C7">
        <w:rPr>
          <w:rFonts w:ascii="仿宋" w:eastAsia="仿宋" w:hAnsi="仿宋" w:hint="eastAsia"/>
          <w:sz w:val="30"/>
          <w:szCs w:val="30"/>
        </w:rPr>
        <w:t>团体</w:t>
      </w:r>
      <w:r w:rsidRPr="00C166DE">
        <w:rPr>
          <w:rFonts w:ascii="仿宋" w:eastAsia="仿宋" w:hAnsi="仿宋" w:hint="eastAsia"/>
          <w:sz w:val="30"/>
          <w:szCs w:val="30"/>
        </w:rPr>
        <w:t>标准准备工作，正式印发会议通知并抄报学会</w:t>
      </w:r>
      <w:r w:rsidR="00C553C7">
        <w:rPr>
          <w:rFonts w:ascii="仿宋" w:eastAsia="仿宋" w:hAnsi="仿宋" w:hint="eastAsia"/>
          <w:sz w:val="30"/>
          <w:szCs w:val="30"/>
        </w:rPr>
        <w:t>团体</w:t>
      </w:r>
      <w:r w:rsidRPr="00C166DE">
        <w:rPr>
          <w:rFonts w:ascii="仿宋" w:eastAsia="仿宋" w:hAnsi="仿宋" w:hint="eastAsia"/>
          <w:sz w:val="30"/>
          <w:szCs w:val="30"/>
        </w:rPr>
        <w:t>标准工作委员会。</w:t>
      </w:r>
      <w:r w:rsidR="00753933">
        <w:rPr>
          <w:rFonts w:ascii="仿宋" w:eastAsia="仿宋" w:hAnsi="仿宋" w:hint="eastAsia"/>
          <w:sz w:val="30"/>
          <w:szCs w:val="30"/>
        </w:rPr>
        <w:t>团体</w:t>
      </w:r>
      <w:r w:rsidRPr="00C166DE">
        <w:rPr>
          <w:rFonts w:ascii="仿宋" w:eastAsia="仿宋" w:hAnsi="仿宋" w:hint="eastAsia"/>
          <w:sz w:val="30"/>
          <w:szCs w:val="30"/>
        </w:rPr>
        <w:t>标准编制组第一次工作会议由各专业</w:t>
      </w:r>
      <w:r w:rsidR="00C553C7">
        <w:rPr>
          <w:rFonts w:ascii="仿宋" w:eastAsia="仿宋" w:hAnsi="仿宋" w:hint="eastAsia"/>
          <w:sz w:val="30"/>
          <w:szCs w:val="30"/>
        </w:rPr>
        <w:t>团体</w:t>
      </w:r>
      <w:r w:rsidRPr="00C166DE">
        <w:rPr>
          <w:rFonts w:ascii="仿宋" w:eastAsia="仿宋" w:hAnsi="仿宋" w:hint="eastAsia"/>
          <w:sz w:val="30"/>
          <w:szCs w:val="30"/>
        </w:rPr>
        <w:t>标准专家委员会委派专家主持或委托编制组负责人主持。</w:t>
      </w:r>
    </w:p>
    <w:p w14:paraId="290E9816" w14:textId="25CDFF08"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第</w:t>
      </w:r>
      <w:r w:rsidR="00097C5F">
        <w:rPr>
          <w:rFonts w:ascii="仿宋" w:eastAsia="仿宋" w:hAnsi="仿宋" w:hint="eastAsia"/>
          <w:sz w:val="30"/>
          <w:szCs w:val="30"/>
        </w:rPr>
        <w:t>二十</w:t>
      </w:r>
      <w:r w:rsidRPr="00C166DE">
        <w:rPr>
          <w:rFonts w:ascii="仿宋" w:eastAsia="仿宋" w:hAnsi="仿宋" w:hint="eastAsia"/>
          <w:sz w:val="30"/>
          <w:szCs w:val="30"/>
        </w:rPr>
        <w:t xml:space="preserve">条  </w:t>
      </w:r>
      <w:r w:rsidR="00753933">
        <w:rPr>
          <w:rFonts w:ascii="仿宋" w:eastAsia="仿宋" w:hAnsi="仿宋" w:hint="eastAsia"/>
          <w:sz w:val="30"/>
          <w:szCs w:val="30"/>
        </w:rPr>
        <w:t>团体</w:t>
      </w:r>
      <w:r w:rsidRPr="00C166DE">
        <w:rPr>
          <w:rFonts w:ascii="仿宋" w:eastAsia="仿宋" w:hAnsi="仿宋" w:hint="eastAsia"/>
          <w:sz w:val="30"/>
          <w:szCs w:val="30"/>
        </w:rPr>
        <w:t>标准编制组第一次工作会议应包括下列内容：</w:t>
      </w:r>
    </w:p>
    <w:p w14:paraId="2FED5571" w14:textId="6ABD91EC"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（一）明确</w:t>
      </w:r>
      <w:r w:rsidR="00753933">
        <w:rPr>
          <w:rFonts w:ascii="仿宋" w:eastAsia="仿宋" w:hAnsi="仿宋" w:hint="eastAsia"/>
          <w:sz w:val="30"/>
          <w:szCs w:val="30"/>
        </w:rPr>
        <w:t>团体</w:t>
      </w:r>
      <w:r w:rsidRPr="00C166DE">
        <w:rPr>
          <w:rFonts w:ascii="仿宋" w:eastAsia="仿宋" w:hAnsi="仿宋" w:hint="eastAsia"/>
          <w:sz w:val="30"/>
          <w:szCs w:val="30"/>
        </w:rPr>
        <w:t>标准主编单位、参编单位和参加单位，宣布编制组成员，正式成立编制组；</w:t>
      </w:r>
    </w:p>
    <w:p w14:paraId="3EF39489" w14:textId="092F8960"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lastRenderedPageBreak/>
        <w:t>（二）编制组成员学习</w:t>
      </w:r>
      <w:r w:rsidR="00C553C7">
        <w:rPr>
          <w:rFonts w:ascii="仿宋" w:eastAsia="仿宋" w:hAnsi="仿宋" w:hint="eastAsia"/>
          <w:sz w:val="30"/>
          <w:szCs w:val="30"/>
        </w:rPr>
        <w:t>团体</w:t>
      </w:r>
      <w:r w:rsidRPr="00C166DE">
        <w:rPr>
          <w:rFonts w:ascii="仿宋" w:eastAsia="仿宋" w:hAnsi="仿宋" w:hint="eastAsia"/>
          <w:sz w:val="30"/>
          <w:szCs w:val="30"/>
        </w:rPr>
        <w:t>标准化有关文件，包括《工程建设标准编写规定》等；</w:t>
      </w:r>
    </w:p>
    <w:p w14:paraId="2196265C"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（三）讨论修改并确定工作大纲，进行人员分工，确定编制进度；</w:t>
      </w:r>
    </w:p>
    <w:p w14:paraId="184A620E"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（四）形成会议纪要并附参会人员通讯录，由主编单位正式印发到所有参会人员。</w:t>
      </w:r>
    </w:p>
    <w:p w14:paraId="78A06343" w14:textId="587D2FCF"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第</w:t>
      </w:r>
      <w:r w:rsidR="00097C5F">
        <w:rPr>
          <w:rFonts w:ascii="仿宋" w:eastAsia="仿宋" w:hAnsi="仿宋" w:hint="eastAsia"/>
          <w:sz w:val="30"/>
          <w:szCs w:val="30"/>
        </w:rPr>
        <w:t>二十一</w:t>
      </w:r>
      <w:r w:rsidRPr="00C166DE">
        <w:rPr>
          <w:rFonts w:ascii="仿宋" w:eastAsia="仿宋" w:hAnsi="仿宋" w:hint="eastAsia"/>
          <w:sz w:val="30"/>
          <w:szCs w:val="30"/>
        </w:rPr>
        <w:t>条</w:t>
      </w:r>
      <w:r w:rsidR="00784A37">
        <w:rPr>
          <w:rFonts w:ascii="仿宋" w:eastAsia="仿宋" w:hAnsi="仿宋" w:hint="eastAsia"/>
          <w:sz w:val="30"/>
          <w:szCs w:val="30"/>
        </w:rPr>
        <w:t xml:space="preserve"> </w:t>
      </w:r>
      <w:r w:rsidRPr="00C166DE">
        <w:rPr>
          <w:rFonts w:ascii="仿宋" w:eastAsia="仿宋" w:hAnsi="仿宋" w:hint="eastAsia"/>
          <w:sz w:val="30"/>
          <w:szCs w:val="30"/>
        </w:rPr>
        <w:t>征求意见阶段的工作内容应包括调研、试验验证、专题论证、编写征求意见稿、征求意见，并应符合下列要求：</w:t>
      </w:r>
    </w:p>
    <w:p w14:paraId="3C0CF9AD" w14:textId="4CCC91F6"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（一）编制组应根据拟定的编写工作大纲，开展必要的工程实例调研和试验验证工作，完成</w:t>
      </w:r>
      <w:r w:rsidR="00C553C7">
        <w:rPr>
          <w:rFonts w:ascii="仿宋" w:eastAsia="仿宋" w:hAnsi="仿宋" w:hint="eastAsia"/>
          <w:sz w:val="30"/>
          <w:szCs w:val="30"/>
        </w:rPr>
        <w:t>团体</w:t>
      </w:r>
      <w:r w:rsidRPr="00C166DE">
        <w:rPr>
          <w:rFonts w:ascii="仿宋" w:eastAsia="仿宋" w:hAnsi="仿宋" w:hint="eastAsia"/>
          <w:sz w:val="30"/>
          <w:szCs w:val="30"/>
        </w:rPr>
        <w:t>标准草案的编写，</w:t>
      </w:r>
      <w:r w:rsidR="00C553C7">
        <w:rPr>
          <w:rFonts w:ascii="仿宋" w:eastAsia="仿宋" w:hAnsi="仿宋" w:hint="eastAsia"/>
          <w:sz w:val="30"/>
          <w:szCs w:val="30"/>
        </w:rPr>
        <w:t>团体</w:t>
      </w:r>
      <w:r w:rsidRPr="00C166DE">
        <w:rPr>
          <w:rFonts w:ascii="仿宋" w:eastAsia="仿宋" w:hAnsi="仿宋" w:hint="eastAsia"/>
          <w:sz w:val="30"/>
          <w:szCs w:val="30"/>
        </w:rPr>
        <w:t xml:space="preserve">标准草案经编制组内部讨论确认一致形成征求意见稿（含正文、附录、条文说明、必要的专题报告等）。 </w:t>
      </w:r>
    </w:p>
    <w:p w14:paraId="58D330E5" w14:textId="51B8B77E"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（二）征求意见稿应经学会</w:t>
      </w:r>
      <w:r w:rsidR="00753933">
        <w:rPr>
          <w:rFonts w:ascii="仿宋" w:eastAsia="仿宋" w:hAnsi="仿宋" w:hint="eastAsia"/>
          <w:sz w:val="30"/>
          <w:szCs w:val="30"/>
        </w:rPr>
        <w:t>团体</w:t>
      </w:r>
      <w:r w:rsidRPr="00C166DE">
        <w:rPr>
          <w:rFonts w:ascii="仿宋" w:eastAsia="仿宋" w:hAnsi="仿宋" w:hint="eastAsia"/>
          <w:sz w:val="30"/>
          <w:szCs w:val="30"/>
        </w:rPr>
        <w:t>标准专家委员会同意后方可征求意见，并应采取公开征求意见与定向征求意见相结合的方式。征求意见可采取多种灵活的方式。主编单位应将征求意见稿印发给与</w:t>
      </w:r>
      <w:r w:rsidR="00C553C7">
        <w:rPr>
          <w:rFonts w:ascii="仿宋" w:eastAsia="仿宋" w:hAnsi="仿宋" w:hint="eastAsia"/>
          <w:sz w:val="30"/>
          <w:szCs w:val="30"/>
        </w:rPr>
        <w:t>团体</w:t>
      </w:r>
      <w:r w:rsidRPr="00C166DE">
        <w:rPr>
          <w:rFonts w:ascii="仿宋" w:eastAsia="仿宋" w:hAnsi="仿宋" w:hint="eastAsia"/>
          <w:sz w:val="30"/>
          <w:szCs w:val="30"/>
        </w:rPr>
        <w:t>标准技术内容相关的、具有代表性的单位和有关专家正式征求意见，并在学会网站上公开征求意见。</w:t>
      </w:r>
    </w:p>
    <w:p w14:paraId="3907B33C" w14:textId="3E986ACF"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（三）对重要的</w:t>
      </w:r>
      <w:r w:rsidR="00C553C7">
        <w:rPr>
          <w:rFonts w:ascii="仿宋" w:eastAsia="仿宋" w:hAnsi="仿宋" w:hint="eastAsia"/>
          <w:sz w:val="30"/>
          <w:szCs w:val="30"/>
        </w:rPr>
        <w:t>团体</w:t>
      </w:r>
      <w:r w:rsidRPr="00C166DE">
        <w:rPr>
          <w:rFonts w:ascii="仿宋" w:eastAsia="仿宋" w:hAnsi="仿宋" w:hint="eastAsia"/>
          <w:sz w:val="30"/>
          <w:szCs w:val="30"/>
        </w:rPr>
        <w:t>标准或有争议的重大问题，主编单位应进行专题调查研究和试验验证，并召开专题会议，提出处理意见。</w:t>
      </w:r>
    </w:p>
    <w:p w14:paraId="7773C9CE" w14:textId="3FA0C752"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（四）编制组应对征求意见阶段收到的意见，逐条进行归纳整理，在分析研究的基础上提出</w:t>
      </w:r>
      <w:r w:rsidR="00C553C7">
        <w:rPr>
          <w:rFonts w:ascii="仿宋" w:eastAsia="仿宋" w:hAnsi="仿宋" w:hint="eastAsia"/>
          <w:sz w:val="30"/>
          <w:szCs w:val="30"/>
        </w:rPr>
        <w:t>团体</w:t>
      </w:r>
      <w:r w:rsidRPr="00C166DE">
        <w:rPr>
          <w:rFonts w:ascii="仿宋" w:eastAsia="仿宋" w:hAnsi="仿宋" w:hint="eastAsia"/>
          <w:sz w:val="30"/>
          <w:szCs w:val="30"/>
        </w:rPr>
        <w:t>标准意见汇总处理表。</w:t>
      </w:r>
    </w:p>
    <w:p w14:paraId="3011C8D7"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（五） 征求意见时间一般不少于30日。</w:t>
      </w:r>
    </w:p>
    <w:p w14:paraId="3552B440" w14:textId="188BEC5C"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lastRenderedPageBreak/>
        <w:t>第二十</w:t>
      </w:r>
      <w:r w:rsidR="00097C5F">
        <w:rPr>
          <w:rFonts w:ascii="仿宋" w:eastAsia="仿宋" w:hAnsi="仿宋" w:hint="eastAsia"/>
          <w:sz w:val="30"/>
          <w:szCs w:val="30"/>
        </w:rPr>
        <w:t>二</w:t>
      </w:r>
      <w:r w:rsidRPr="00C166DE">
        <w:rPr>
          <w:rFonts w:ascii="仿宋" w:eastAsia="仿宋" w:hAnsi="仿宋" w:hint="eastAsia"/>
          <w:sz w:val="30"/>
          <w:szCs w:val="30"/>
        </w:rPr>
        <w:t xml:space="preserve">条  </w:t>
      </w:r>
      <w:r w:rsidR="00753933">
        <w:rPr>
          <w:rFonts w:ascii="仿宋" w:eastAsia="仿宋" w:hAnsi="仿宋" w:hint="eastAsia"/>
          <w:sz w:val="30"/>
          <w:szCs w:val="30"/>
        </w:rPr>
        <w:t>团体</w:t>
      </w:r>
      <w:r w:rsidRPr="00C166DE">
        <w:rPr>
          <w:rFonts w:ascii="仿宋" w:eastAsia="仿宋" w:hAnsi="仿宋" w:hint="eastAsia"/>
          <w:sz w:val="30"/>
          <w:szCs w:val="30"/>
        </w:rPr>
        <w:t>标准审核阶段的工作应符合下列要求：</w:t>
      </w:r>
    </w:p>
    <w:p w14:paraId="40D9D46A"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（一）学会秘书处或专委会对所提交的团体标准送审稿材料进行形式审查，符合要求后将材料提交学会秘书处，由学会秘书处对其组织审核。</w:t>
      </w:r>
    </w:p>
    <w:p w14:paraId="7FB6C630"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（二）审核一般采取会议审核的方式。</w:t>
      </w:r>
    </w:p>
    <w:p w14:paraId="21DE1DEB"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（三）审核专家要求为相关领域的专家，一般不少于3人。</w:t>
      </w:r>
    </w:p>
    <w:p w14:paraId="612E8B39"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（四）会议审核前，学会秘书处应当在审核会议7天前，将团体标准送审稿材料送达至团体标准审核人。</w:t>
      </w:r>
    </w:p>
    <w:p w14:paraId="519FF527" w14:textId="50B3DBBF"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（五）参加审核专家应当认真负责地对送审稿进行审核，审核的内容应包含格式、材料的完整性、国际相关法律法规的符合性、</w:t>
      </w:r>
      <w:r w:rsidR="00C553C7">
        <w:rPr>
          <w:rFonts w:ascii="仿宋" w:eastAsia="仿宋" w:hAnsi="仿宋" w:hint="eastAsia"/>
          <w:sz w:val="30"/>
          <w:szCs w:val="30"/>
        </w:rPr>
        <w:t>团体</w:t>
      </w:r>
      <w:r w:rsidRPr="00C166DE">
        <w:rPr>
          <w:rFonts w:ascii="仿宋" w:eastAsia="仿宋" w:hAnsi="仿宋" w:hint="eastAsia"/>
          <w:sz w:val="30"/>
          <w:szCs w:val="30"/>
        </w:rPr>
        <w:t>标准的先进性等。</w:t>
      </w:r>
    </w:p>
    <w:p w14:paraId="008CC525"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（六）技术审核原则上应协商一致，如需表决，团体标准必须有超过3/4的专家同意方能审核通过，否则应提出重新修改的意见，由制订（修订）小组进行修改，重新提交审核。</w:t>
      </w:r>
    </w:p>
    <w:p w14:paraId="0141B3F2" w14:textId="64EF300D" w:rsidR="00D076D7"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第二十</w:t>
      </w:r>
      <w:r w:rsidR="00097C5F">
        <w:rPr>
          <w:rFonts w:ascii="仿宋" w:eastAsia="仿宋" w:hAnsi="仿宋" w:hint="eastAsia"/>
          <w:sz w:val="30"/>
          <w:szCs w:val="30"/>
        </w:rPr>
        <w:t>三</w:t>
      </w:r>
      <w:r w:rsidRPr="00C166DE">
        <w:rPr>
          <w:rFonts w:ascii="仿宋" w:eastAsia="仿宋" w:hAnsi="仿宋" w:hint="eastAsia"/>
          <w:sz w:val="30"/>
          <w:szCs w:val="30"/>
        </w:rPr>
        <w:t xml:space="preserve">条  </w:t>
      </w:r>
      <w:r w:rsidR="00C553C7">
        <w:rPr>
          <w:rFonts w:ascii="仿宋" w:eastAsia="仿宋" w:hAnsi="仿宋" w:hint="eastAsia"/>
          <w:sz w:val="30"/>
          <w:szCs w:val="30"/>
        </w:rPr>
        <w:t>团体</w:t>
      </w:r>
      <w:r w:rsidRPr="00C166DE">
        <w:rPr>
          <w:rFonts w:ascii="仿宋" w:eastAsia="仿宋" w:hAnsi="仿宋" w:hint="eastAsia"/>
          <w:sz w:val="30"/>
          <w:szCs w:val="30"/>
        </w:rPr>
        <w:t>标准经审查通过后，应由主编单位根据审查意见修改，提出报批稿及其条文说明，连同其他报批文件一并送交学会</w:t>
      </w:r>
      <w:r w:rsidR="00C553C7">
        <w:rPr>
          <w:rFonts w:ascii="仿宋" w:eastAsia="仿宋" w:hAnsi="仿宋" w:hint="eastAsia"/>
          <w:sz w:val="30"/>
          <w:szCs w:val="30"/>
        </w:rPr>
        <w:t>团体</w:t>
      </w:r>
      <w:r w:rsidRPr="00C166DE">
        <w:rPr>
          <w:rFonts w:ascii="仿宋" w:eastAsia="仿宋" w:hAnsi="仿宋" w:hint="eastAsia"/>
          <w:sz w:val="30"/>
          <w:szCs w:val="30"/>
        </w:rPr>
        <w:t>标准专家委员会审核，并签署意见后报学会</w:t>
      </w:r>
      <w:r w:rsidR="00C553C7">
        <w:rPr>
          <w:rFonts w:ascii="仿宋" w:eastAsia="仿宋" w:hAnsi="仿宋" w:hint="eastAsia"/>
          <w:sz w:val="30"/>
          <w:szCs w:val="30"/>
        </w:rPr>
        <w:t>团体</w:t>
      </w:r>
      <w:r w:rsidRPr="00C166DE">
        <w:rPr>
          <w:rFonts w:ascii="仿宋" w:eastAsia="仿宋" w:hAnsi="仿宋" w:hint="eastAsia"/>
          <w:sz w:val="30"/>
          <w:szCs w:val="30"/>
        </w:rPr>
        <w:t>标准工作委员会。其他报批文件应包括：报批报告、报批签署表、</w:t>
      </w:r>
      <w:r w:rsidR="00C553C7">
        <w:rPr>
          <w:rFonts w:ascii="仿宋" w:eastAsia="仿宋" w:hAnsi="仿宋" w:hint="eastAsia"/>
          <w:sz w:val="30"/>
          <w:szCs w:val="30"/>
        </w:rPr>
        <w:t>团体</w:t>
      </w:r>
      <w:r w:rsidRPr="00C166DE">
        <w:rPr>
          <w:rFonts w:ascii="仿宋" w:eastAsia="仿宋" w:hAnsi="仿宋" w:hint="eastAsia"/>
          <w:sz w:val="30"/>
          <w:szCs w:val="30"/>
        </w:rPr>
        <w:t>标准审查会会议纪要或审查会专家审查意见、审查会专家名单、征求意见汇总处理表以及必要的专题报告等。</w:t>
      </w:r>
    </w:p>
    <w:p w14:paraId="05902737" w14:textId="77777777" w:rsidR="00C166DE" w:rsidRDefault="00C166DE" w:rsidP="00784A37">
      <w:pPr>
        <w:ind w:firstLineChars="200" w:firstLine="600"/>
        <w:rPr>
          <w:rFonts w:ascii="仿宋" w:eastAsia="仿宋" w:hAnsi="仿宋" w:hint="eastAsia"/>
          <w:sz w:val="30"/>
          <w:szCs w:val="30"/>
        </w:rPr>
      </w:pPr>
    </w:p>
    <w:p w14:paraId="7054535D" w14:textId="392CD1A0" w:rsidR="00C166DE" w:rsidRPr="00784A37" w:rsidRDefault="00C166DE" w:rsidP="00784A37">
      <w:pPr>
        <w:pStyle w:val="a3"/>
        <w:numPr>
          <w:ilvl w:val="0"/>
          <w:numId w:val="1"/>
        </w:numPr>
        <w:ind w:left="708" w:hangingChars="235" w:hanging="708"/>
        <w:jc w:val="center"/>
        <w:rPr>
          <w:rFonts w:ascii="仿宋" w:eastAsia="仿宋" w:hAnsi="仿宋" w:hint="eastAsia"/>
          <w:b/>
          <w:bCs/>
          <w:sz w:val="30"/>
          <w:szCs w:val="30"/>
        </w:rPr>
      </w:pPr>
      <w:r w:rsidRPr="00784A37">
        <w:rPr>
          <w:rFonts w:ascii="仿宋" w:eastAsia="仿宋" w:hAnsi="仿宋" w:hint="eastAsia"/>
          <w:b/>
          <w:bCs/>
          <w:sz w:val="30"/>
          <w:szCs w:val="30"/>
        </w:rPr>
        <w:t>审核与发布</w:t>
      </w:r>
    </w:p>
    <w:p w14:paraId="78F0816E" w14:textId="06BB4CB2" w:rsid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lastRenderedPageBreak/>
        <w:t>第二十</w:t>
      </w:r>
      <w:r w:rsidR="00097C5F">
        <w:rPr>
          <w:rFonts w:ascii="仿宋" w:eastAsia="仿宋" w:hAnsi="仿宋" w:hint="eastAsia"/>
          <w:sz w:val="30"/>
          <w:szCs w:val="30"/>
        </w:rPr>
        <w:t>四</w:t>
      </w:r>
      <w:r w:rsidRPr="00C166DE">
        <w:rPr>
          <w:rFonts w:ascii="仿宋" w:eastAsia="仿宋" w:hAnsi="仿宋" w:hint="eastAsia"/>
          <w:sz w:val="30"/>
          <w:szCs w:val="30"/>
        </w:rPr>
        <w:t>条 第一起草单位应将报批稿等材料一并提交至标委会办公室审核，</w:t>
      </w:r>
      <w:r>
        <w:rPr>
          <w:rFonts w:ascii="仿宋" w:eastAsia="仿宋" w:hAnsi="仿宋" w:hint="eastAsia"/>
          <w:sz w:val="30"/>
          <w:szCs w:val="30"/>
        </w:rPr>
        <w:t>同时应提交下列材料：</w:t>
      </w:r>
    </w:p>
    <w:p w14:paraId="35B9116C" w14:textId="38FA4162"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（一）报批函；</w:t>
      </w:r>
    </w:p>
    <w:p w14:paraId="17DE1AA7"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（二）编制说明；</w:t>
      </w:r>
    </w:p>
    <w:p w14:paraId="2FBAA4CF"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（三）征求意见汇总表；</w:t>
      </w:r>
    </w:p>
    <w:p w14:paraId="265177C3"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（四）送审稿；</w:t>
      </w:r>
    </w:p>
    <w:p w14:paraId="1E6C3029"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（五）报批稿；</w:t>
      </w:r>
    </w:p>
    <w:p w14:paraId="378050D7"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（六）审查专家承诺书；</w:t>
      </w:r>
    </w:p>
    <w:p w14:paraId="50AA0792"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（七）审查会议纪要；</w:t>
      </w:r>
    </w:p>
    <w:p w14:paraId="25F1401C"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（八）审查专家组表决意见；</w:t>
      </w:r>
    </w:p>
    <w:p w14:paraId="3335445F" w14:textId="77777777" w:rsidR="00C166DE" w:rsidRP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（九）报批稿复核意见；</w:t>
      </w:r>
    </w:p>
    <w:p w14:paraId="25BD1F0D" w14:textId="1D8CADF5" w:rsidR="00C166DE" w:rsidRDefault="00C166DE" w:rsidP="00784A37">
      <w:pPr>
        <w:ind w:firstLineChars="200" w:firstLine="600"/>
        <w:rPr>
          <w:rFonts w:ascii="仿宋" w:eastAsia="仿宋" w:hAnsi="仿宋" w:hint="eastAsia"/>
          <w:sz w:val="30"/>
          <w:szCs w:val="30"/>
        </w:rPr>
      </w:pPr>
      <w:r w:rsidRPr="00C166DE">
        <w:rPr>
          <w:rFonts w:ascii="仿宋" w:eastAsia="仿宋" w:hAnsi="仿宋" w:hint="eastAsia"/>
          <w:sz w:val="30"/>
          <w:szCs w:val="30"/>
        </w:rPr>
        <w:t>（十）其他有关材料。</w:t>
      </w:r>
    </w:p>
    <w:p w14:paraId="2417AF45" w14:textId="5FDDE810" w:rsidR="00784A37" w:rsidRPr="00784A37" w:rsidRDefault="00784A37" w:rsidP="00784A37">
      <w:pPr>
        <w:ind w:firstLineChars="200" w:firstLine="600"/>
        <w:rPr>
          <w:rFonts w:ascii="仿宋" w:eastAsia="仿宋" w:hAnsi="仿宋" w:hint="eastAsia"/>
          <w:sz w:val="30"/>
          <w:szCs w:val="30"/>
        </w:rPr>
      </w:pPr>
      <w:r w:rsidRPr="00784A37">
        <w:rPr>
          <w:rFonts w:ascii="仿宋" w:eastAsia="仿宋" w:hAnsi="仿宋" w:hint="eastAsia"/>
          <w:sz w:val="30"/>
          <w:szCs w:val="30"/>
        </w:rPr>
        <w:t>第</w:t>
      </w:r>
      <w:r w:rsidR="00097C5F">
        <w:rPr>
          <w:rFonts w:ascii="仿宋" w:eastAsia="仿宋" w:hAnsi="仿宋" w:hint="eastAsia"/>
          <w:sz w:val="30"/>
          <w:szCs w:val="30"/>
        </w:rPr>
        <w:t>二十五</w:t>
      </w:r>
      <w:r w:rsidRPr="00784A37">
        <w:rPr>
          <w:rFonts w:ascii="仿宋" w:eastAsia="仿宋" w:hAnsi="仿宋" w:hint="eastAsia"/>
          <w:sz w:val="30"/>
          <w:szCs w:val="30"/>
        </w:rPr>
        <w:t>条 批准发布的学会团体标准，由</w:t>
      </w:r>
      <w:r w:rsidR="00753933">
        <w:rPr>
          <w:rFonts w:ascii="仿宋" w:eastAsia="仿宋" w:hAnsi="仿宋" w:hint="eastAsia"/>
          <w:sz w:val="30"/>
          <w:szCs w:val="30"/>
        </w:rPr>
        <w:t>团体</w:t>
      </w:r>
      <w:r w:rsidRPr="00784A37">
        <w:rPr>
          <w:rFonts w:ascii="仿宋" w:eastAsia="仿宋" w:hAnsi="仿宋" w:hint="eastAsia"/>
          <w:sz w:val="30"/>
          <w:szCs w:val="30"/>
        </w:rPr>
        <w:t>标</w:t>
      </w:r>
      <w:r w:rsidR="00753933">
        <w:rPr>
          <w:rFonts w:ascii="仿宋" w:eastAsia="仿宋" w:hAnsi="仿宋" w:hint="eastAsia"/>
          <w:sz w:val="30"/>
          <w:szCs w:val="30"/>
        </w:rPr>
        <w:t>准</w:t>
      </w:r>
      <w:r w:rsidRPr="00784A37">
        <w:rPr>
          <w:rFonts w:ascii="仿宋" w:eastAsia="仿宋" w:hAnsi="仿宋" w:hint="eastAsia"/>
          <w:sz w:val="30"/>
          <w:szCs w:val="30"/>
        </w:rPr>
        <w:t>委</w:t>
      </w:r>
      <w:r w:rsidR="00753933">
        <w:rPr>
          <w:rFonts w:ascii="仿宋" w:eastAsia="仿宋" w:hAnsi="仿宋" w:hint="eastAsia"/>
          <w:sz w:val="30"/>
          <w:szCs w:val="30"/>
        </w:rPr>
        <w:t>员</w:t>
      </w:r>
      <w:r w:rsidRPr="00784A37">
        <w:rPr>
          <w:rFonts w:ascii="仿宋" w:eastAsia="仿宋" w:hAnsi="仿宋" w:hint="eastAsia"/>
          <w:sz w:val="30"/>
          <w:szCs w:val="30"/>
        </w:rPr>
        <w:t>会办公室统一编号。团体标准编号依次由团体标准代号（T/）、社会团体代号、团体标准顺序号和发布年代号构成，安徽省</w:t>
      </w:r>
      <w:r>
        <w:rPr>
          <w:rFonts w:ascii="仿宋" w:eastAsia="仿宋" w:hAnsi="仿宋" w:hint="eastAsia"/>
          <w:sz w:val="30"/>
          <w:szCs w:val="30"/>
        </w:rPr>
        <w:t>航海</w:t>
      </w:r>
      <w:r w:rsidRPr="00784A37">
        <w:rPr>
          <w:rFonts w:ascii="仿宋" w:eastAsia="仿宋" w:hAnsi="仿宋" w:hint="eastAsia"/>
          <w:sz w:val="30"/>
          <w:szCs w:val="30"/>
        </w:rPr>
        <w:t>学会团体标准格式为：T/AH</w:t>
      </w:r>
      <w:r w:rsidR="0095283A">
        <w:rPr>
          <w:rFonts w:ascii="仿宋" w:eastAsia="仿宋" w:hAnsi="仿宋" w:hint="eastAsia"/>
          <w:sz w:val="30"/>
          <w:szCs w:val="30"/>
        </w:rPr>
        <w:t>HH</w:t>
      </w:r>
      <w:r w:rsidRPr="00784A37">
        <w:rPr>
          <w:rFonts w:ascii="仿宋" w:eastAsia="仿宋" w:hAnsi="仿宋" w:hint="eastAsia"/>
          <w:sz w:val="30"/>
          <w:szCs w:val="30"/>
        </w:rPr>
        <w:t xml:space="preserve"> □□□□—20□□。标准的顺序号（1000号以内是工程类标准，2000号以内是产品、材料和信息化技术类标准，3000号以内是服务和管理类标准）。</w:t>
      </w:r>
    </w:p>
    <w:p w14:paraId="7B5C1FE9" w14:textId="1074E289" w:rsidR="00784A37" w:rsidRDefault="00784A37" w:rsidP="00784A37">
      <w:pPr>
        <w:ind w:firstLineChars="200" w:firstLine="600"/>
        <w:rPr>
          <w:rFonts w:ascii="仿宋" w:eastAsia="仿宋" w:hAnsi="仿宋" w:hint="eastAsia"/>
          <w:sz w:val="30"/>
          <w:szCs w:val="30"/>
        </w:rPr>
      </w:pPr>
      <w:r w:rsidRPr="00784A37">
        <w:rPr>
          <w:rFonts w:ascii="仿宋" w:eastAsia="仿宋" w:hAnsi="仿宋" w:hint="eastAsia"/>
          <w:sz w:val="30"/>
          <w:szCs w:val="30"/>
        </w:rPr>
        <w:t>示例：T/AH</w:t>
      </w:r>
      <w:r w:rsidR="0095283A">
        <w:rPr>
          <w:rFonts w:ascii="仿宋" w:eastAsia="仿宋" w:hAnsi="仿宋" w:hint="eastAsia"/>
          <w:sz w:val="30"/>
          <w:szCs w:val="30"/>
        </w:rPr>
        <w:t>HH</w:t>
      </w:r>
      <w:r w:rsidRPr="00784A37">
        <w:rPr>
          <w:rFonts w:ascii="仿宋" w:eastAsia="仿宋" w:hAnsi="仿宋" w:hint="eastAsia"/>
          <w:sz w:val="30"/>
          <w:szCs w:val="30"/>
        </w:rPr>
        <w:t xml:space="preserve"> 1001—2022。</w:t>
      </w:r>
    </w:p>
    <w:p w14:paraId="0EEE9929" w14:textId="68E1D21E" w:rsidR="00784A37" w:rsidRDefault="00784A37" w:rsidP="00784A37">
      <w:pPr>
        <w:ind w:firstLineChars="200" w:firstLine="600"/>
        <w:rPr>
          <w:rFonts w:ascii="仿宋" w:eastAsia="仿宋" w:hAnsi="仿宋" w:hint="eastAsia"/>
          <w:sz w:val="30"/>
          <w:szCs w:val="30"/>
        </w:rPr>
      </w:pPr>
      <w:r w:rsidRPr="00784A37">
        <w:rPr>
          <w:rFonts w:ascii="仿宋" w:eastAsia="仿宋" w:hAnsi="仿宋" w:hint="eastAsia"/>
          <w:sz w:val="30"/>
          <w:szCs w:val="30"/>
        </w:rPr>
        <w:t>第二十</w:t>
      </w:r>
      <w:r w:rsidR="00097C5F">
        <w:rPr>
          <w:rFonts w:ascii="仿宋" w:eastAsia="仿宋" w:hAnsi="仿宋" w:hint="eastAsia"/>
          <w:sz w:val="30"/>
          <w:szCs w:val="30"/>
        </w:rPr>
        <w:t>六</w:t>
      </w:r>
      <w:r w:rsidRPr="00784A37">
        <w:rPr>
          <w:rFonts w:ascii="仿宋" w:eastAsia="仿宋" w:hAnsi="仿宋" w:hint="eastAsia"/>
          <w:sz w:val="30"/>
          <w:szCs w:val="30"/>
        </w:rPr>
        <w:t>条  对于全面修订的学会</w:t>
      </w:r>
      <w:r w:rsidR="00C553C7">
        <w:rPr>
          <w:rFonts w:ascii="仿宋" w:eastAsia="仿宋" w:hAnsi="仿宋" w:hint="eastAsia"/>
          <w:sz w:val="30"/>
          <w:szCs w:val="30"/>
        </w:rPr>
        <w:t>团体</w:t>
      </w:r>
      <w:r w:rsidRPr="00784A37">
        <w:rPr>
          <w:rFonts w:ascii="仿宋" w:eastAsia="仿宋" w:hAnsi="仿宋" w:hint="eastAsia"/>
          <w:sz w:val="30"/>
          <w:szCs w:val="30"/>
        </w:rPr>
        <w:t>标准，发布顺序号不变并按重新批准发布的年份确定发布年号；对局部修订的学会</w:t>
      </w:r>
      <w:r w:rsidR="00C553C7">
        <w:rPr>
          <w:rFonts w:ascii="仿宋" w:eastAsia="仿宋" w:hAnsi="仿宋" w:hint="eastAsia"/>
          <w:sz w:val="30"/>
          <w:szCs w:val="30"/>
        </w:rPr>
        <w:t>团体</w:t>
      </w:r>
      <w:r w:rsidRPr="00784A37">
        <w:rPr>
          <w:rFonts w:ascii="仿宋" w:eastAsia="仿宋" w:hAnsi="仿宋" w:hint="eastAsia"/>
          <w:sz w:val="30"/>
          <w:szCs w:val="30"/>
        </w:rPr>
        <w:t>标准，其编号不变，但应按重新批准发布的年份在封面和扉页</w:t>
      </w:r>
      <w:r w:rsidRPr="00784A37">
        <w:rPr>
          <w:rFonts w:ascii="仿宋" w:eastAsia="仿宋" w:hAnsi="仿宋" w:hint="eastAsia"/>
          <w:sz w:val="30"/>
          <w:szCs w:val="30"/>
        </w:rPr>
        <w:lastRenderedPageBreak/>
        <w:t>中</w:t>
      </w:r>
      <w:r w:rsidR="00C553C7">
        <w:rPr>
          <w:rFonts w:ascii="仿宋" w:eastAsia="仿宋" w:hAnsi="仿宋" w:hint="eastAsia"/>
          <w:sz w:val="30"/>
          <w:szCs w:val="30"/>
        </w:rPr>
        <w:t>团体</w:t>
      </w:r>
      <w:r w:rsidRPr="00784A37">
        <w:rPr>
          <w:rFonts w:ascii="仿宋" w:eastAsia="仿宋" w:hAnsi="仿宋" w:hint="eastAsia"/>
          <w:sz w:val="30"/>
          <w:szCs w:val="30"/>
        </w:rPr>
        <w:t>标准名称的下方增加“（× × × ×年版）字样。”</w:t>
      </w:r>
    </w:p>
    <w:p w14:paraId="3539CA35" w14:textId="5F1CA46C" w:rsidR="00784A37" w:rsidRDefault="00784A37" w:rsidP="00784A37">
      <w:pPr>
        <w:ind w:firstLineChars="200" w:firstLine="600"/>
        <w:rPr>
          <w:rFonts w:ascii="仿宋" w:eastAsia="仿宋" w:hAnsi="仿宋" w:hint="eastAsia"/>
          <w:sz w:val="30"/>
          <w:szCs w:val="30"/>
        </w:rPr>
      </w:pPr>
      <w:r w:rsidRPr="00784A37">
        <w:rPr>
          <w:rFonts w:ascii="仿宋" w:eastAsia="仿宋" w:hAnsi="仿宋" w:hint="eastAsia"/>
          <w:sz w:val="30"/>
          <w:szCs w:val="30"/>
        </w:rPr>
        <w:t>第二十</w:t>
      </w:r>
      <w:r w:rsidR="00097C5F">
        <w:rPr>
          <w:rFonts w:ascii="仿宋" w:eastAsia="仿宋" w:hAnsi="仿宋" w:hint="eastAsia"/>
          <w:sz w:val="30"/>
          <w:szCs w:val="30"/>
        </w:rPr>
        <w:t>七</w:t>
      </w:r>
      <w:r w:rsidRPr="00784A37">
        <w:rPr>
          <w:rFonts w:ascii="仿宋" w:eastAsia="仿宋" w:hAnsi="仿宋" w:hint="eastAsia"/>
          <w:sz w:val="30"/>
          <w:szCs w:val="30"/>
        </w:rPr>
        <w:t>条  学会</w:t>
      </w:r>
      <w:r w:rsidR="00753933">
        <w:rPr>
          <w:rFonts w:ascii="仿宋" w:eastAsia="仿宋" w:hAnsi="仿宋" w:hint="eastAsia"/>
          <w:sz w:val="30"/>
          <w:szCs w:val="30"/>
        </w:rPr>
        <w:t>团体</w:t>
      </w:r>
      <w:r w:rsidRPr="00784A37">
        <w:rPr>
          <w:rFonts w:ascii="仿宋" w:eastAsia="仿宋" w:hAnsi="仿宋" w:hint="eastAsia"/>
          <w:sz w:val="30"/>
          <w:szCs w:val="30"/>
        </w:rPr>
        <w:t>标准由学会负责组织出版、发行。</w:t>
      </w:r>
    </w:p>
    <w:p w14:paraId="46865441" w14:textId="39CD782E" w:rsidR="00784A37" w:rsidRPr="00C166DE" w:rsidRDefault="00784A37" w:rsidP="00784A37">
      <w:pPr>
        <w:ind w:firstLineChars="200" w:firstLine="600"/>
        <w:rPr>
          <w:rFonts w:ascii="仿宋" w:eastAsia="仿宋" w:hAnsi="仿宋" w:hint="eastAsia"/>
          <w:sz w:val="30"/>
          <w:szCs w:val="30"/>
        </w:rPr>
      </w:pPr>
      <w:r w:rsidRPr="00784A37">
        <w:rPr>
          <w:rFonts w:ascii="仿宋" w:eastAsia="仿宋" w:hAnsi="仿宋" w:hint="eastAsia"/>
          <w:sz w:val="30"/>
          <w:szCs w:val="30"/>
        </w:rPr>
        <w:t>第二十</w:t>
      </w:r>
      <w:r w:rsidR="00097C5F">
        <w:rPr>
          <w:rFonts w:ascii="仿宋" w:eastAsia="仿宋" w:hAnsi="仿宋" w:hint="eastAsia"/>
          <w:sz w:val="30"/>
          <w:szCs w:val="30"/>
        </w:rPr>
        <w:t>八</w:t>
      </w:r>
      <w:r w:rsidRPr="00784A37">
        <w:rPr>
          <w:rFonts w:ascii="仿宋" w:eastAsia="仿宋" w:hAnsi="仿宋" w:hint="eastAsia"/>
          <w:sz w:val="30"/>
          <w:szCs w:val="30"/>
        </w:rPr>
        <w:t>条</w:t>
      </w:r>
      <w:r w:rsidR="00C553C7">
        <w:rPr>
          <w:rFonts w:ascii="仿宋" w:eastAsia="仿宋" w:hAnsi="仿宋" w:hint="eastAsia"/>
          <w:sz w:val="30"/>
          <w:szCs w:val="30"/>
        </w:rPr>
        <w:t xml:space="preserve">  </w:t>
      </w:r>
      <w:r w:rsidRPr="00784A37">
        <w:rPr>
          <w:rFonts w:ascii="仿宋" w:eastAsia="仿宋" w:hAnsi="仿宋" w:hint="eastAsia"/>
          <w:sz w:val="30"/>
          <w:szCs w:val="30"/>
        </w:rPr>
        <w:t>新发布的学会</w:t>
      </w:r>
      <w:r w:rsidR="00753933">
        <w:rPr>
          <w:rFonts w:ascii="仿宋" w:eastAsia="仿宋" w:hAnsi="仿宋" w:hint="eastAsia"/>
          <w:sz w:val="30"/>
          <w:szCs w:val="30"/>
        </w:rPr>
        <w:t>团体</w:t>
      </w:r>
      <w:r w:rsidRPr="00784A37">
        <w:rPr>
          <w:rFonts w:ascii="仿宋" w:eastAsia="仿宋" w:hAnsi="仿宋" w:hint="eastAsia"/>
          <w:sz w:val="30"/>
          <w:szCs w:val="30"/>
        </w:rPr>
        <w:t>标准，由本学会网站上公告。</w:t>
      </w:r>
    </w:p>
    <w:sectPr w:rsidR="00784A37" w:rsidRPr="00C16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51BE2" w14:textId="77777777" w:rsidR="00A93CB1" w:rsidRDefault="00A93CB1" w:rsidP="0095283A">
      <w:pPr>
        <w:rPr>
          <w:rFonts w:hint="eastAsia"/>
        </w:rPr>
      </w:pPr>
      <w:r>
        <w:separator/>
      </w:r>
    </w:p>
  </w:endnote>
  <w:endnote w:type="continuationSeparator" w:id="0">
    <w:p w14:paraId="7B80E172" w14:textId="77777777" w:rsidR="00A93CB1" w:rsidRDefault="00A93CB1" w:rsidP="009528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7318E" w14:textId="77777777" w:rsidR="00A93CB1" w:rsidRDefault="00A93CB1" w:rsidP="0095283A">
      <w:pPr>
        <w:rPr>
          <w:rFonts w:hint="eastAsia"/>
        </w:rPr>
      </w:pPr>
      <w:r>
        <w:separator/>
      </w:r>
    </w:p>
  </w:footnote>
  <w:footnote w:type="continuationSeparator" w:id="0">
    <w:p w14:paraId="6DA8E4A8" w14:textId="77777777" w:rsidR="00A93CB1" w:rsidRDefault="00A93CB1" w:rsidP="0095283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E27F7"/>
    <w:multiLevelType w:val="hybridMultilevel"/>
    <w:tmpl w:val="FDEC05D2"/>
    <w:lvl w:ilvl="0" w:tplc="9CAAD318">
      <w:start w:val="1"/>
      <w:numFmt w:val="japaneseCounting"/>
      <w:lvlText w:val="第%1章"/>
      <w:lvlJc w:val="left"/>
      <w:pPr>
        <w:ind w:left="1800" w:hanging="120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16cid:durableId="142272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99"/>
    <w:rsid w:val="00097C5F"/>
    <w:rsid w:val="001C0237"/>
    <w:rsid w:val="002D7FAF"/>
    <w:rsid w:val="003B1C7E"/>
    <w:rsid w:val="00457D99"/>
    <w:rsid w:val="005B6291"/>
    <w:rsid w:val="0071254A"/>
    <w:rsid w:val="00753933"/>
    <w:rsid w:val="00784A37"/>
    <w:rsid w:val="00893317"/>
    <w:rsid w:val="008A562F"/>
    <w:rsid w:val="0095283A"/>
    <w:rsid w:val="009736AE"/>
    <w:rsid w:val="00A93CB1"/>
    <w:rsid w:val="00C166DE"/>
    <w:rsid w:val="00C553C7"/>
    <w:rsid w:val="00CF2A92"/>
    <w:rsid w:val="00D0437E"/>
    <w:rsid w:val="00D076D7"/>
    <w:rsid w:val="00D65E05"/>
    <w:rsid w:val="00D73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59ED2"/>
  <w15:chartTrackingRefBased/>
  <w15:docId w15:val="{DBA7D77C-3824-48D8-A6A6-714BB32A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D99"/>
    <w:pPr>
      <w:ind w:firstLineChars="200" w:firstLine="420"/>
    </w:pPr>
  </w:style>
  <w:style w:type="paragraph" w:styleId="a4">
    <w:name w:val="header"/>
    <w:basedOn w:val="a"/>
    <w:link w:val="a5"/>
    <w:uiPriority w:val="99"/>
    <w:unhideWhenUsed/>
    <w:rsid w:val="0095283A"/>
    <w:pPr>
      <w:tabs>
        <w:tab w:val="center" w:pos="4153"/>
        <w:tab w:val="right" w:pos="8306"/>
      </w:tabs>
      <w:snapToGrid w:val="0"/>
      <w:jc w:val="center"/>
    </w:pPr>
    <w:rPr>
      <w:sz w:val="18"/>
      <w:szCs w:val="18"/>
    </w:rPr>
  </w:style>
  <w:style w:type="character" w:customStyle="1" w:styleId="a5">
    <w:name w:val="页眉 字符"/>
    <w:basedOn w:val="a0"/>
    <w:link w:val="a4"/>
    <w:uiPriority w:val="99"/>
    <w:rsid w:val="0095283A"/>
    <w:rPr>
      <w:sz w:val="18"/>
      <w:szCs w:val="18"/>
    </w:rPr>
  </w:style>
  <w:style w:type="paragraph" w:styleId="a6">
    <w:name w:val="footer"/>
    <w:basedOn w:val="a"/>
    <w:link w:val="a7"/>
    <w:uiPriority w:val="99"/>
    <w:unhideWhenUsed/>
    <w:rsid w:val="0095283A"/>
    <w:pPr>
      <w:tabs>
        <w:tab w:val="center" w:pos="4153"/>
        <w:tab w:val="right" w:pos="8306"/>
      </w:tabs>
      <w:snapToGrid w:val="0"/>
      <w:jc w:val="left"/>
    </w:pPr>
    <w:rPr>
      <w:sz w:val="18"/>
      <w:szCs w:val="18"/>
    </w:rPr>
  </w:style>
  <w:style w:type="character" w:customStyle="1" w:styleId="a7">
    <w:name w:val="页脚 字符"/>
    <w:basedOn w:val="a0"/>
    <w:link w:val="a6"/>
    <w:uiPriority w:val="99"/>
    <w:rsid w:val="009528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65549">
      <w:bodyDiv w:val="1"/>
      <w:marLeft w:val="0"/>
      <w:marRight w:val="0"/>
      <w:marTop w:val="0"/>
      <w:marBottom w:val="0"/>
      <w:divBdr>
        <w:top w:val="none" w:sz="0" w:space="0" w:color="auto"/>
        <w:left w:val="none" w:sz="0" w:space="0" w:color="auto"/>
        <w:bottom w:val="none" w:sz="0" w:space="0" w:color="auto"/>
        <w:right w:val="none" w:sz="0" w:space="0" w:color="auto"/>
      </w:divBdr>
    </w:div>
    <w:div w:id="190312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7F94A-6D10-4485-8C99-C74B4BB2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2024-08-26T02:42:00Z</dcterms:created>
  <dcterms:modified xsi:type="dcterms:W3CDTF">2024-08-28T07:21:00Z</dcterms:modified>
</cp:coreProperties>
</file>